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65" w:rsidRDefault="00E30165" w:rsidP="00E30165">
      <w:pPr>
        <w:pStyle w:val="NormalnyWeb"/>
        <w:jc w:val="center"/>
        <w:rPr>
          <w:rFonts w:ascii="Arial" w:hAnsi="Arial" w:cs="Arial"/>
          <w:b/>
          <w:bCs/>
          <w:color w:val="0F7001"/>
          <w:sz w:val="44"/>
          <w:szCs w:val="44"/>
        </w:rPr>
      </w:pPr>
      <w:r w:rsidRPr="00E30165">
        <w:rPr>
          <w:rFonts w:ascii="Arial" w:hAnsi="Arial" w:cs="Arial"/>
          <w:b/>
          <w:bCs/>
          <w:color w:val="0F7001"/>
          <w:sz w:val="44"/>
          <w:szCs w:val="44"/>
        </w:rPr>
        <w:t>Seminarium Zakładu Fizyki Teoretycznej </w:t>
      </w:r>
    </w:p>
    <w:p w:rsidR="00E30165" w:rsidRDefault="00E30165" w:rsidP="00E30165">
      <w:pPr>
        <w:pStyle w:val="NormalnyWeb"/>
        <w:jc w:val="center"/>
        <w:rPr>
          <w:rFonts w:ascii="Arial" w:hAnsi="Arial" w:cs="Arial"/>
          <w:b/>
          <w:bCs/>
          <w:color w:val="0F7001"/>
          <w:sz w:val="44"/>
          <w:szCs w:val="44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F7001"/>
          <w:sz w:val="44"/>
          <w:szCs w:val="44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  <w:r w:rsidRPr="00E30165">
        <w:rPr>
          <w:rFonts w:ascii="Arial" w:hAnsi="Arial" w:cs="Arial"/>
          <w:b/>
          <w:bCs/>
          <w:color w:val="000000"/>
        </w:rPr>
        <w:t>Departament Badań Podstawowych</w:t>
      </w:r>
    </w:p>
    <w:p w:rsidR="00E30165" w:rsidRDefault="00E30165" w:rsidP="00E30165">
      <w:pPr>
        <w:pStyle w:val="NormalnyWeb"/>
        <w:jc w:val="center"/>
        <w:rPr>
          <w:rFonts w:ascii="Arial" w:hAnsi="Arial" w:cs="Arial"/>
          <w:b/>
          <w:bCs/>
          <w:color w:val="000000"/>
        </w:rPr>
      </w:pPr>
      <w:r w:rsidRPr="00E30165">
        <w:rPr>
          <w:rFonts w:ascii="Arial" w:hAnsi="Arial" w:cs="Arial"/>
          <w:b/>
          <w:bCs/>
          <w:color w:val="000000"/>
        </w:rPr>
        <w:t>Narodowego Centrum Badań Jądrowych</w:t>
      </w:r>
    </w:p>
    <w:p w:rsidR="00E30165" w:rsidRDefault="00E30165" w:rsidP="00E30165">
      <w:pPr>
        <w:pStyle w:val="NormalnyWeb"/>
        <w:jc w:val="center"/>
        <w:rPr>
          <w:rFonts w:ascii="Arial" w:hAnsi="Arial" w:cs="Arial"/>
          <w:b/>
          <w:bCs/>
          <w:color w:val="000000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</w:p>
    <w:p w:rsidR="00E30165" w:rsidRDefault="00E30165" w:rsidP="00E30165">
      <w:pPr>
        <w:pStyle w:val="NormalnyWeb"/>
        <w:jc w:val="center"/>
        <w:rPr>
          <w:rFonts w:ascii="Arial" w:hAnsi="Arial" w:cs="Arial"/>
          <w:b/>
          <w:bCs/>
          <w:color w:val="000000"/>
        </w:rPr>
      </w:pPr>
      <w:r w:rsidRPr="00E30165">
        <w:rPr>
          <w:rFonts w:ascii="Arial" w:hAnsi="Arial" w:cs="Arial"/>
          <w:b/>
          <w:bCs/>
          <w:color w:val="000000"/>
        </w:rPr>
        <w:t>Dec</w:t>
      </w:r>
      <w:proofErr w:type="gramStart"/>
      <w:r w:rsidRPr="00E30165">
        <w:rPr>
          <w:rFonts w:ascii="Arial" w:hAnsi="Arial" w:cs="Arial"/>
          <w:b/>
          <w:bCs/>
          <w:color w:val="000000"/>
        </w:rPr>
        <w:t xml:space="preserve"> 7,</w:t>
      </w:r>
      <w:r w:rsidRPr="00E30165">
        <w:rPr>
          <w:rFonts w:ascii="Arial" w:hAnsi="Arial" w:cs="Arial"/>
          <w:color w:val="000000"/>
        </w:rPr>
        <w:t> </w:t>
      </w:r>
      <w:r w:rsidRPr="00E30165">
        <w:rPr>
          <w:rFonts w:ascii="Arial" w:hAnsi="Arial" w:cs="Arial"/>
          <w:b/>
          <w:bCs/>
          <w:color w:val="000000"/>
        </w:rPr>
        <w:t xml:space="preserve"> 2022 (</w:t>
      </w:r>
      <w:proofErr w:type="spellStart"/>
      <w:r w:rsidRPr="00E30165">
        <w:rPr>
          <w:rFonts w:ascii="Arial" w:hAnsi="Arial" w:cs="Arial"/>
          <w:b/>
          <w:bCs/>
          <w:color w:val="000000"/>
        </w:rPr>
        <w:t>Wednesday</w:t>
      </w:r>
      <w:proofErr w:type="spellEnd"/>
      <w:proofErr w:type="gramEnd"/>
      <w:r w:rsidRPr="00E30165">
        <w:rPr>
          <w:rFonts w:ascii="Arial" w:hAnsi="Arial" w:cs="Arial"/>
          <w:b/>
          <w:bCs/>
          <w:color w:val="000000"/>
        </w:rPr>
        <w:t>),  h. 11:15</w:t>
      </w:r>
    </w:p>
    <w:p w:rsidR="00E30165" w:rsidRDefault="00E30165" w:rsidP="00E30165">
      <w:pPr>
        <w:pStyle w:val="NormalnyWeb"/>
        <w:jc w:val="center"/>
        <w:rPr>
          <w:rFonts w:ascii="Arial" w:hAnsi="Arial" w:cs="Arial"/>
          <w:b/>
          <w:bCs/>
          <w:color w:val="000000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  <w:r w:rsidRPr="00E30165">
        <w:rPr>
          <w:rFonts w:ascii="Arial" w:hAnsi="Arial" w:cs="Arial"/>
          <w:b/>
          <w:bCs/>
          <w:color w:val="000000"/>
        </w:rPr>
        <w:t xml:space="preserve">The </w:t>
      </w:r>
      <w:proofErr w:type="spellStart"/>
      <w:r w:rsidRPr="00E30165">
        <w:rPr>
          <w:rFonts w:ascii="Arial" w:hAnsi="Arial" w:cs="Arial"/>
          <w:b/>
          <w:bCs/>
          <w:color w:val="000000"/>
        </w:rPr>
        <w:t>seminar</w:t>
      </w:r>
      <w:proofErr w:type="spellEnd"/>
      <w:r w:rsidRPr="00E3016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b/>
          <w:bCs/>
          <w:color w:val="000000"/>
        </w:rPr>
        <w:t>will</w:t>
      </w:r>
      <w:proofErr w:type="spellEnd"/>
      <w:r w:rsidRPr="00E30165">
        <w:rPr>
          <w:rFonts w:ascii="Arial" w:hAnsi="Arial" w:cs="Arial"/>
          <w:b/>
          <w:bCs/>
          <w:color w:val="000000"/>
        </w:rPr>
        <w:t xml:space="preserve"> be </w:t>
      </w:r>
      <w:proofErr w:type="spellStart"/>
      <w:r w:rsidRPr="00E30165">
        <w:rPr>
          <w:rFonts w:ascii="Arial" w:hAnsi="Arial" w:cs="Arial"/>
          <w:b/>
          <w:bCs/>
          <w:color w:val="000000"/>
        </w:rPr>
        <w:t>held</w:t>
      </w:r>
      <w:proofErr w:type="spellEnd"/>
      <w:r w:rsidRPr="00E30165"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 w:rsidRPr="00E30165">
        <w:rPr>
          <w:rFonts w:ascii="Arial" w:hAnsi="Arial" w:cs="Arial"/>
          <w:b/>
          <w:bCs/>
          <w:color w:val="000000"/>
        </w:rPr>
        <w:t>room</w:t>
      </w:r>
      <w:proofErr w:type="spellEnd"/>
      <w:r w:rsidRPr="00E30165">
        <w:rPr>
          <w:rFonts w:ascii="Arial" w:hAnsi="Arial" w:cs="Arial"/>
          <w:b/>
          <w:bCs/>
          <w:color w:val="000000"/>
        </w:rPr>
        <w:t xml:space="preserve"> 207 @Pasteura 7</w:t>
      </w: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  <w:r w:rsidRPr="00E30165">
        <w:rPr>
          <w:rFonts w:ascii="Arial" w:hAnsi="Arial" w:cs="Arial"/>
          <w:b/>
          <w:bCs/>
          <w:color w:val="000000"/>
        </w:rPr>
        <w:t>Aleksandra Pędrak</w:t>
      </w:r>
    </w:p>
    <w:p w:rsid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  <w:r w:rsidRPr="00E30165">
        <w:rPr>
          <w:rFonts w:ascii="Arial" w:hAnsi="Arial" w:cs="Arial"/>
          <w:color w:val="000000"/>
        </w:rPr>
        <w:t>(BP2, NCBJ)</w:t>
      </w:r>
    </w:p>
    <w:p w:rsid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</w:p>
    <w:p w:rsid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</w:p>
    <w:p w:rsidR="00E30165" w:rsidRDefault="00E30165" w:rsidP="00E30165">
      <w:pPr>
        <w:pStyle w:val="NormalnyWeb"/>
        <w:jc w:val="center"/>
        <w:rPr>
          <w:rFonts w:ascii="Arial" w:hAnsi="Arial" w:cs="Arial"/>
          <w:color w:val="000000"/>
        </w:rPr>
      </w:pPr>
    </w:p>
    <w:p w:rsidR="00E30165" w:rsidRPr="00E30165" w:rsidRDefault="00E30165" w:rsidP="00E30165">
      <w:pPr>
        <w:pStyle w:val="NormalnyWeb"/>
        <w:jc w:val="center"/>
        <w:rPr>
          <w:rFonts w:ascii="Arial" w:hAnsi="Arial" w:cs="Arial"/>
        </w:rPr>
      </w:pPr>
      <w:bookmarkStart w:id="0" w:name="_GoBack"/>
      <w:bookmarkEnd w:id="0"/>
    </w:p>
    <w:p w:rsidR="00E30165" w:rsidRPr="00E30165" w:rsidRDefault="00E30165" w:rsidP="00E30165">
      <w:pPr>
        <w:pStyle w:val="NormalnyWeb"/>
        <w:spacing w:after="75"/>
        <w:jc w:val="center"/>
        <w:rPr>
          <w:rFonts w:ascii="Arial" w:hAnsi="Arial" w:cs="Arial"/>
          <w:color w:val="000000"/>
        </w:rPr>
      </w:pPr>
    </w:p>
    <w:p w:rsidR="00E30165" w:rsidRPr="00E30165" w:rsidRDefault="00E30165" w:rsidP="00E30165">
      <w:pPr>
        <w:pStyle w:val="NormalnyWeb"/>
        <w:spacing w:after="75"/>
        <w:jc w:val="center"/>
        <w:rPr>
          <w:rFonts w:ascii="Arial" w:hAnsi="Arial" w:cs="Arial"/>
        </w:rPr>
      </w:pPr>
      <w:r w:rsidRPr="00E30165">
        <w:rPr>
          <w:rFonts w:ascii="Arial" w:hAnsi="Arial" w:cs="Arial"/>
          <w:b/>
          <w:bCs/>
          <w:color w:val="000000"/>
        </w:rPr>
        <w:t>"</w:t>
      </w:r>
      <w:proofErr w:type="spellStart"/>
      <w:r w:rsidRPr="00E30165">
        <w:rPr>
          <w:rFonts w:ascii="Arial" w:hAnsi="Arial" w:cs="Arial"/>
          <w:b/>
          <w:bCs/>
          <w:color w:val="000000"/>
        </w:rPr>
        <w:t>Ascribing</w:t>
      </w:r>
      <w:proofErr w:type="spellEnd"/>
      <w:r w:rsidRPr="00E30165">
        <w:rPr>
          <w:rFonts w:ascii="Arial" w:hAnsi="Arial" w:cs="Arial"/>
          <w:b/>
          <w:bCs/>
          <w:color w:val="000000"/>
        </w:rPr>
        <w:t xml:space="preserve"> quantum system to </w:t>
      </w:r>
      <w:proofErr w:type="spellStart"/>
      <w:r w:rsidRPr="00E30165">
        <w:rPr>
          <w:rFonts w:ascii="Arial" w:hAnsi="Arial" w:cs="Arial"/>
          <w:b/>
          <w:bCs/>
          <w:color w:val="000000"/>
        </w:rPr>
        <w:t>Schwarzschild</w:t>
      </w:r>
      <w:proofErr w:type="spellEnd"/>
      <w:r w:rsidRPr="00E3016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b/>
          <w:bCs/>
          <w:color w:val="000000"/>
        </w:rPr>
        <w:t>spacetime</w:t>
      </w:r>
      <w:proofErr w:type="spellEnd"/>
      <w:r w:rsidRPr="00E30165">
        <w:rPr>
          <w:rFonts w:ascii="Arial" w:hAnsi="Arial" w:cs="Arial"/>
          <w:b/>
          <w:bCs/>
          <w:color w:val="000000"/>
        </w:rPr>
        <w:t xml:space="preserve"> with </w:t>
      </w:r>
      <w:proofErr w:type="spellStart"/>
      <w:r w:rsidRPr="00E30165">
        <w:rPr>
          <w:rFonts w:ascii="Arial" w:hAnsi="Arial" w:cs="Arial"/>
          <w:b/>
          <w:bCs/>
          <w:color w:val="000000"/>
        </w:rPr>
        <w:t>naked</w:t>
      </w:r>
      <w:proofErr w:type="spellEnd"/>
      <w:r w:rsidRPr="00E3016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b/>
          <w:bCs/>
          <w:color w:val="000000"/>
        </w:rPr>
        <w:t>singularity</w:t>
      </w:r>
      <w:proofErr w:type="spellEnd"/>
      <w:r w:rsidRPr="00E30165">
        <w:rPr>
          <w:rFonts w:ascii="Arial" w:hAnsi="Arial" w:cs="Arial"/>
          <w:b/>
          <w:bCs/>
          <w:color w:val="000000"/>
        </w:rPr>
        <w:t>"</w:t>
      </w:r>
      <w:r w:rsidRPr="00E30165">
        <w:rPr>
          <w:rFonts w:ascii="Arial" w:hAnsi="Arial" w:cs="Arial"/>
          <w:b/>
          <w:bCs/>
          <w:color w:val="000000"/>
        </w:rPr>
        <w:br/>
      </w:r>
    </w:p>
    <w:p w:rsidR="00E30165" w:rsidRPr="00E30165" w:rsidRDefault="00E30165" w:rsidP="00E30165">
      <w:pPr>
        <w:pStyle w:val="NormalnyWeb"/>
        <w:jc w:val="both"/>
        <w:rPr>
          <w:rFonts w:ascii="Arial" w:hAnsi="Arial" w:cs="Arial"/>
        </w:rPr>
      </w:pPr>
      <w:r w:rsidRPr="00E30165">
        <w:rPr>
          <w:rFonts w:ascii="Arial" w:hAnsi="Arial" w:cs="Arial"/>
          <w:b/>
          <w:bCs/>
          <w:color w:val="000000"/>
        </w:rPr>
        <w:t xml:space="preserve">ABSTRACT: </w:t>
      </w:r>
      <w:r w:rsidRPr="00E30165">
        <w:rPr>
          <w:rFonts w:ascii="Arial" w:hAnsi="Arial" w:cs="Arial"/>
          <w:color w:val="000000"/>
        </w:rPr>
        <w:t xml:space="preserve">I </w:t>
      </w:r>
      <w:proofErr w:type="spellStart"/>
      <w:r w:rsidRPr="00E30165">
        <w:rPr>
          <w:rFonts w:ascii="Arial" w:hAnsi="Arial" w:cs="Arial"/>
          <w:color w:val="000000"/>
        </w:rPr>
        <w:t>will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introduce</w:t>
      </w:r>
      <w:proofErr w:type="spellEnd"/>
      <w:r w:rsidRPr="00E30165">
        <w:rPr>
          <w:rFonts w:ascii="Arial" w:hAnsi="Arial" w:cs="Arial"/>
          <w:color w:val="000000"/>
        </w:rPr>
        <w:t xml:space="preserve"> the </w:t>
      </w:r>
      <w:proofErr w:type="spellStart"/>
      <w:r w:rsidRPr="00E30165">
        <w:rPr>
          <w:rFonts w:ascii="Arial" w:hAnsi="Arial" w:cs="Arial"/>
          <w:color w:val="000000"/>
        </w:rPr>
        <w:t>modification</w:t>
      </w:r>
      <w:proofErr w:type="spellEnd"/>
      <w:r w:rsidRPr="00E30165">
        <w:rPr>
          <w:rFonts w:ascii="Arial" w:hAnsi="Arial" w:cs="Arial"/>
          <w:color w:val="000000"/>
        </w:rPr>
        <w:t xml:space="preserve"> of the </w:t>
      </w:r>
      <w:proofErr w:type="spellStart"/>
      <w:r w:rsidRPr="00E30165">
        <w:rPr>
          <w:rFonts w:ascii="Arial" w:hAnsi="Arial" w:cs="Arial"/>
          <w:color w:val="000000"/>
        </w:rPr>
        <w:t>Affine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Coherent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States</w:t>
      </w:r>
      <w:proofErr w:type="spellEnd"/>
      <w:r w:rsidRPr="00E30165">
        <w:rPr>
          <w:rFonts w:ascii="Arial" w:hAnsi="Arial" w:cs="Arial"/>
          <w:color w:val="000000"/>
        </w:rPr>
        <w:t xml:space="preserve"> (ACS) </w:t>
      </w:r>
      <w:proofErr w:type="spellStart"/>
      <w:r w:rsidRPr="00E30165">
        <w:rPr>
          <w:rFonts w:ascii="Arial" w:hAnsi="Arial" w:cs="Arial"/>
          <w:color w:val="000000"/>
        </w:rPr>
        <w:t>quantization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method</w:t>
      </w:r>
      <w:proofErr w:type="spellEnd"/>
      <w:r w:rsidRPr="00E30165">
        <w:rPr>
          <w:rFonts w:ascii="Arial" w:hAnsi="Arial" w:cs="Arial"/>
          <w:color w:val="000000"/>
        </w:rPr>
        <w:t xml:space="preserve"> by </w:t>
      </w:r>
      <w:proofErr w:type="spellStart"/>
      <w:r w:rsidRPr="00E30165">
        <w:rPr>
          <w:rFonts w:ascii="Arial" w:hAnsi="Arial" w:cs="Arial"/>
          <w:color w:val="000000"/>
        </w:rPr>
        <w:t>using</w:t>
      </w:r>
      <w:proofErr w:type="spellEnd"/>
      <w:r w:rsidRPr="00E30165">
        <w:rPr>
          <w:rFonts w:ascii="Arial" w:hAnsi="Arial" w:cs="Arial"/>
          <w:color w:val="000000"/>
        </w:rPr>
        <w:t xml:space="preserve"> a </w:t>
      </w:r>
      <w:proofErr w:type="spellStart"/>
      <w:r w:rsidRPr="00E30165">
        <w:rPr>
          <w:rFonts w:ascii="Arial" w:hAnsi="Arial" w:cs="Arial"/>
          <w:color w:val="000000"/>
        </w:rPr>
        <w:t>special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case</w:t>
      </w:r>
      <w:proofErr w:type="spellEnd"/>
      <w:r w:rsidRPr="00E30165">
        <w:rPr>
          <w:rFonts w:ascii="Arial" w:hAnsi="Arial" w:cs="Arial"/>
          <w:color w:val="000000"/>
        </w:rPr>
        <w:t xml:space="preserve"> of </w:t>
      </w:r>
      <w:proofErr w:type="spellStart"/>
      <w:r w:rsidRPr="00E30165">
        <w:rPr>
          <w:rFonts w:ascii="Arial" w:hAnsi="Arial" w:cs="Arial"/>
          <w:color w:val="000000"/>
        </w:rPr>
        <w:t>Gelfand-Naimark-Segal</w:t>
      </w:r>
      <w:proofErr w:type="spellEnd"/>
      <w:r w:rsidRPr="00E30165">
        <w:rPr>
          <w:rFonts w:ascii="Arial" w:hAnsi="Arial" w:cs="Arial"/>
          <w:color w:val="000000"/>
        </w:rPr>
        <w:t xml:space="preserve"> (GNS) </w:t>
      </w:r>
      <w:proofErr w:type="spellStart"/>
      <w:r w:rsidRPr="00E30165">
        <w:rPr>
          <w:rFonts w:ascii="Arial" w:hAnsi="Arial" w:cs="Arial"/>
          <w:color w:val="000000"/>
        </w:rPr>
        <w:t>construction</w:t>
      </w:r>
      <w:proofErr w:type="spellEnd"/>
      <w:r w:rsidRPr="00E30165">
        <w:rPr>
          <w:rFonts w:ascii="Arial" w:hAnsi="Arial" w:cs="Arial"/>
          <w:color w:val="000000"/>
        </w:rPr>
        <w:t xml:space="preserve">. I </w:t>
      </w:r>
      <w:proofErr w:type="spellStart"/>
      <w:r w:rsidRPr="00E30165">
        <w:rPr>
          <w:rFonts w:ascii="Arial" w:hAnsi="Arial" w:cs="Arial"/>
          <w:color w:val="000000"/>
        </w:rPr>
        <w:t>will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present</w:t>
      </w:r>
      <w:proofErr w:type="spellEnd"/>
      <w:r w:rsidRPr="00E30165">
        <w:rPr>
          <w:rFonts w:ascii="Arial" w:hAnsi="Arial" w:cs="Arial"/>
          <w:color w:val="000000"/>
        </w:rPr>
        <w:t xml:space="preserve"> the </w:t>
      </w:r>
      <w:proofErr w:type="spellStart"/>
      <w:r w:rsidRPr="00E30165">
        <w:rPr>
          <w:rFonts w:ascii="Arial" w:hAnsi="Arial" w:cs="Arial"/>
          <w:color w:val="000000"/>
        </w:rPr>
        <w:t>quantization</w:t>
      </w:r>
      <w:proofErr w:type="spellEnd"/>
      <w:r w:rsidRPr="00E30165">
        <w:rPr>
          <w:rFonts w:ascii="Arial" w:hAnsi="Arial" w:cs="Arial"/>
          <w:color w:val="000000"/>
        </w:rPr>
        <w:t xml:space="preserve"> of the </w:t>
      </w:r>
      <w:proofErr w:type="spellStart"/>
      <w:r w:rsidRPr="00E30165">
        <w:rPr>
          <w:rFonts w:ascii="Arial" w:hAnsi="Arial" w:cs="Arial"/>
          <w:color w:val="000000"/>
        </w:rPr>
        <w:t>Schwarzschild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black</w:t>
      </w:r>
      <w:proofErr w:type="spellEnd"/>
      <w:r w:rsidRPr="00E30165">
        <w:rPr>
          <w:rFonts w:ascii="Arial" w:hAnsi="Arial" w:cs="Arial"/>
          <w:color w:val="000000"/>
        </w:rPr>
        <w:t xml:space="preserve"> hole </w:t>
      </w:r>
      <w:proofErr w:type="spellStart"/>
      <w:r w:rsidRPr="00E30165">
        <w:rPr>
          <w:rFonts w:ascii="Arial" w:hAnsi="Arial" w:cs="Arial"/>
          <w:color w:val="000000"/>
        </w:rPr>
        <w:t>using</w:t>
      </w:r>
      <w:proofErr w:type="spellEnd"/>
      <w:r w:rsidRPr="00E30165">
        <w:rPr>
          <w:rFonts w:ascii="Arial" w:hAnsi="Arial" w:cs="Arial"/>
          <w:color w:val="000000"/>
        </w:rPr>
        <w:t xml:space="preserve"> the </w:t>
      </w:r>
      <w:proofErr w:type="spellStart"/>
      <w:r w:rsidRPr="00E30165">
        <w:rPr>
          <w:rFonts w:ascii="Arial" w:hAnsi="Arial" w:cs="Arial"/>
          <w:color w:val="000000"/>
        </w:rPr>
        <w:t>discussed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quantization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method</w:t>
      </w:r>
      <w:proofErr w:type="spellEnd"/>
      <w:r w:rsidRPr="00E30165">
        <w:rPr>
          <w:rFonts w:ascii="Arial" w:hAnsi="Arial" w:cs="Arial"/>
          <w:color w:val="000000"/>
        </w:rPr>
        <w:t xml:space="preserve">. The </w:t>
      </w:r>
      <w:proofErr w:type="spellStart"/>
      <w:r w:rsidRPr="00E30165">
        <w:rPr>
          <w:rFonts w:ascii="Arial" w:hAnsi="Arial" w:cs="Arial"/>
          <w:color w:val="000000"/>
        </w:rPr>
        <w:t>novelty</w:t>
      </w:r>
      <w:proofErr w:type="spellEnd"/>
      <w:r w:rsidRPr="00E30165">
        <w:rPr>
          <w:rFonts w:ascii="Arial" w:hAnsi="Arial" w:cs="Arial"/>
          <w:color w:val="000000"/>
        </w:rPr>
        <w:t xml:space="preserve"> of the </w:t>
      </w:r>
      <w:proofErr w:type="spellStart"/>
      <w:r w:rsidRPr="00E30165">
        <w:rPr>
          <w:rFonts w:ascii="Arial" w:hAnsi="Arial" w:cs="Arial"/>
          <w:color w:val="000000"/>
        </w:rPr>
        <w:t>approach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is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quantization</w:t>
      </w:r>
      <w:proofErr w:type="spellEnd"/>
      <w:r w:rsidRPr="00E30165">
        <w:rPr>
          <w:rFonts w:ascii="Arial" w:hAnsi="Arial" w:cs="Arial"/>
          <w:color w:val="000000"/>
        </w:rPr>
        <w:t xml:space="preserve"> of </w:t>
      </w:r>
      <w:proofErr w:type="spellStart"/>
      <w:r w:rsidRPr="00E30165">
        <w:rPr>
          <w:rFonts w:ascii="Arial" w:hAnsi="Arial" w:cs="Arial"/>
          <w:color w:val="000000"/>
        </w:rPr>
        <w:t>both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temporal</w:t>
      </w:r>
      <w:proofErr w:type="spellEnd"/>
      <w:r w:rsidRPr="00E30165">
        <w:rPr>
          <w:rFonts w:ascii="Arial" w:hAnsi="Arial" w:cs="Arial"/>
          <w:color w:val="000000"/>
        </w:rPr>
        <w:t xml:space="preserve"> and </w:t>
      </w:r>
      <w:proofErr w:type="spellStart"/>
      <w:r w:rsidRPr="00E30165">
        <w:rPr>
          <w:rFonts w:ascii="Arial" w:hAnsi="Arial" w:cs="Arial"/>
          <w:color w:val="000000"/>
        </w:rPr>
        <w:t>spatial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coordinates</w:t>
      </w:r>
      <w:proofErr w:type="spellEnd"/>
      <w:r w:rsidRPr="00E30165">
        <w:rPr>
          <w:rFonts w:ascii="Arial" w:hAnsi="Arial" w:cs="Arial"/>
          <w:color w:val="000000"/>
        </w:rPr>
        <w:t xml:space="preserve">. </w:t>
      </w:r>
      <w:proofErr w:type="spellStart"/>
      <w:r w:rsidRPr="00E30165">
        <w:rPr>
          <w:rFonts w:ascii="Arial" w:hAnsi="Arial" w:cs="Arial"/>
          <w:color w:val="000000"/>
        </w:rPr>
        <w:t>Quantization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smears</w:t>
      </w:r>
      <w:proofErr w:type="spellEnd"/>
      <w:r w:rsidRPr="00E30165">
        <w:rPr>
          <w:rFonts w:ascii="Arial" w:hAnsi="Arial" w:cs="Arial"/>
          <w:color w:val="000000"/>
        </w:rPr>
        <w:t xml:space="preserve"> the </w:t>
      </w:r>
      <w:proofErr w:type="spellStart"/>
      <w:r w:rsidRPr="00E30165">
        <w:rPr>
          <w:rFonts w:ascii="Arial" w:hAnsi="Arial" w:cs="Arial"/>
          <w:color w:val="000000"/>
        </w:rPr>
        <w:t>gravitational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singularity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indicated</w:t>
      </w:r>
      <w:proofErr w:type="spellEnd"/>
      <w:r w:rsidRPr="00E30165">
        <w:rPr>
          <w:rFonts w:ascii="Arial" w:hAnsi="Arial" w:cs="Arial"/>
          <w:color w:val="000000"/>
        </w:rPr>
        <w:t xml:space="preserve"> by the </w:t>
      </w:r>
      <w:proofErr w:type="spellStart"/>
      <w:r w:rsidRPr="00E30165">
        <w:rPr>
          <w:rFonts w:ascii="Arial" w:hAnsi="Arial" w:cs="Arial"/>
          <w:color w:val="000000"/>
        </w:rPr>
        <w:t>Kretschmann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invariant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avoiding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its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localization</w:t>
      </w:r>
      <w:proofErr w:type="spellEnd"/>
      <w:r w:rsidRPr="00E30165">
        <w:rPr>
          <w:rFonts w:ascii="Arial" w:hAnsi="Arial" w:cs="Arial"/>
          <w:color w:val="000000"/>
        </w:rPr>
        <w:t xml:space="preserve"> in the </w:t>
      </w:r>
      <w:proofErr w:type="spellStart"/>
      <w:r w:rsidRPr="00E30165">
        <w:rPr>
          <w:rFonts w:ascii="Arial" w:hAnsi="Arial" w:cs="Arial"/>
          <w:color w:val="000000"/>
        </w:rPr>
        <w:t>configuration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space</w:t>
      </w:r>
      <w:proofErr w:type="spellEnd"/>
      <w:r w:rsidRPr="00E30165">
        <w:rPr>
          <w:rFonts w:ascii="Arial" w:hAnsi="Arial" w:cs="Arial"/>
          <w:color w:val="000000"/>
        </w:rPr>
        <w:t xml:space="preserve">. </w:t>
      </w:r>
      <w:proofErr w:type="spellStart"/>
      <w:r w:rsidRPr="00E30165">
        <w:rPr>
          <w:rFonts w:ascii="Arial" w:hAnsi="Arial" w:cs="Arial"/>
          <w:color w:val="000000"/>
        </w:rPr>
        <w:t>This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way</w:t>
      </w:r>
      <w:proofErr w:type="spellEnd"/>
      <w:r w:rsidRPr="00E30165">
        <w:rPr>
          <w:rFonts w:ascii="Arial" w:hAnsi="Arial" w:cs="Arial"/>
          <w:color w:val="000000"/>
        </w:rPr>
        <w:t xml:space="preserve"> we </w:t>
      </w:r>
      <w:proofErr w:type="spellStart"/>
      <w:r w:rsidRPr="00E30165">
        <w:rPr>
          <w:rFonts w:ascii="Arial" w:hAnsi="Arial" w:cs="Arial"/>
          <w:color w:val="000000"/>
        </w:rPr>
        <w:t>resolve</w:t>
      </w:r>
      <w:proofErr w:type="spellEnd"/>
      <w:r w:rsidRPr="00E30165">
        <w:rPr>
          <w:rFonts w:ascii="Arial" w:hAnsi="Arial" w:cs="Arial"/>
          <w:color w:val="000000"/>
        </w:rPr>
        <w:t xml:space="preserve">, to </w:t>
      </w:r>
      <w:proofErr w:type="spellStart"/>
      <w:r w:rsidRPr="00E30165">
        <w:rPr>
          <w:rFonts w:ascii="Arial" w:hAnsi="Arial" w:cs="Arial"/>
          <w:color w:val="000000"/>
        </w:rPr>
        <w:t>some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extent</w:t>
      </w:r>
      <w:proofErr w:type="spellEnd"/>
      <w:r w:rsidRPr="00E30165">
        <w:rPr>
          <w:rFonts w:ascii="Arial" w:hAnsi="Arial" w:cs="Arial"/>
          <w:color w:val="000000"/>
        </w:rPr>
        <w:t xml:space="preserve">, the </w:t>
      </w:r>
      <w:proofErr w:type="spellStart"/>
      <w:r w:rsidRPr="00E30165">
        <w:rPr>
          <w:rFonts w:ascii="Arial" w:hAnsi="Arial" w:cs="Arial"/>
          <w:color w:val="000000"/>
        </w:rPr>
        <w:t>singularity</w:t>
      </w:r>
      <w:proofErr w:type="spellEnd"/>
      <w:r w:rsidRPr="00E30165">
        <w:rPr>
          <w:rFonts w:ascii="Arial" w:hAnsi="Arial" w:cs="Arial"/>
          <w:color w:val="000000"/>
        </w:rPr>
        <w:t xml:space="preserve"> problem of </w:t>
      </w:r>
      <w:proofErr w:type="spellStart"/>
      <w:r w:rsidRPr="00E30165">
        <w:rPr>
          <w:rFonts w:ascii="Arial" w:hAnsi="Arial" w:cs="Arial"/>
          <w:color w:val="000000"/>
        </w:rPr>
        <w:t>considered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black</w:t>
      </w:r>
      <w:proofErr w:type="spellEnd"/>
      <w:r w:rsidRPr="00E30165">
        <w:rPr>
          <w:rFonts w:ascii="Arial" w:hAnsi="Arial" w:cs="Arial"/>
          <w:color w:val="000000"/>
        </w:rPr>
        <w:t xml:space="preserve"> hole. The </w:t>
      </w:r>
      <w:proofErr w:type="spellStart"/>
      <w:r w:rsidRPr="00E30165">
        <w:rPr>
          <w:rFonts w:ascii="Arial" w:hAnsi="Arial" w:cs="Arial"/>
          <w:color w:val="000000"/>
        </w:rPr>
        <w:t>approach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relies</w:t>
      </w:r>
      <w:proofErr w:type="spellEnd"/>
      <w:r w:rsidRPr="00E30165">
        <w:rPr>
          <w:rFonts w:ascii="Arial" w:hAnsi="Arial" w:cs="Arial"/>
          <w:color w:val="000000"/>
        </w:rPr>
        <w:t xml:space="preserve"> on </w:t>
      </w:r>
      <w:proofErr w:type="spellStart"/>
      <w:r w:rsidRPr="00E30165">
        <w:rPr>
          <w:rFonts w:ascii="Arial" w:hAnsi="Arial" w:cs="Arial"/>
          <w:color w:val="000000"/>
        </w:rPr>
        <w:t>using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only</w:t>
      </w:r>
      <w:proofErr w:type="spellEnd"/>
      <w:r w:rsidRPr="00E30165">
        <w:rPr>
          <w:rFonts w:ascii="Arial" w:hAnsi="Arial" w:cs="Arial"/>
          <w:color w:val="000000"/>
        </w:rPr>
        <w:t xml:space="preserve"> the </w:t>
      </w:r>
      <w:proofErr w:type="spellStart"/>
      <w:r w:rsidRPr="00E30165">
        <w:rPr>
          <w:rFonts w:ascii="Arial" w:hAnsi="Arial" w:cs="Arial"/>
          <w:color w:val="000000"/>
        </w:rPr>
        <w:t>metric</w:t>
      </w:r>
      <w:proofErr w:type="spellEnd"/>
      <w:r w:rsidRPr="00E30165">
        <w:rPr>
          <w:rFonts w:ascii="Arial" w:hAnsi="Arial" w:cs="Arial"/>
          <w:color w:val="000000"/>
        </w:rPr>
        <w:t xml:space="preserve"> tensor </w:t>
      </w:r>
      <w:proofErr w:type="spellStart"/>
      <w:r w:rsidRPr="00E30165">
        <w:rPr>
          <w:rFonts w:ascii="Arial" w:hAnsi="Arial" w:cs="Arial"/>
          <w:color w:val="000000"/>
        </w:rPr>
        <w:t>so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that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it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can</w:t>
      </w:r>
      <w:proofErr w:type="spellEnd"/>
      <w:r w:rsidRPr="00E30165">
        <w:rPr>
          <w:rFonts w:ascii="Arial" w:hAnsi="Arial" w:cs="Arial"/>
          <w:color w:val="000000"/>
        </w:rPr>
        <w:t xml:space="preserve"> be applied to </w:t>
      </w:r>
      <w:proofErr w:type="spellStart"/>
      <w:r w:rsidRPr="00E30165">
        <w:rPr>
          <w:rFonts w:ascii="Arial" w:hAnsi="Arial" w:cs="Arial"/>
          <w:color w:val="000000"/>
        </w:rPr>
        <w:t>other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black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holes</w:t>
      </w:r>
      <w:proofErr w:type="spellEnd"/>
      <w:r w:rsidRPr="00E30165">
        <w:rPr>
          <w:rFonts w:ascii="Arial" w:hAnsi="Arial" w:cs="Arial"/>
          <w:color w:val="000000"/>
        </w:rPr>
        <w:t xml:space="preserve"> with the </w:t>
      </w:r>
      <w:proofErr w:type="spellStart"/>
      <w:r w:rsidRPr="00E30165">
        <w:rPr>
          <w:rFonts w:ascii="Arial" w:hAnsi="Arial" w:cs="Arial"/>
          <w:color w:val="000000"/>
        </w:rPr>
        <w:t>metrics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satisfying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Einstein's</w:t>
      </w:r>
      <w:proofErr w:type="spellEnd"/>
      <w:r w:rsidRPr="00E30165">
        <w:rPr>
          <w:rFonts w:ascii="Arial" w:hAnsi="Arial" w:cs="Arial"/>
          <w:color w:val="000000"/>
        </w:rPr>
        <w:t xml:space="preserve"> </w:t>
      </w:r>
      <w:proofErr w:type="spellStart"/>
      <w:r w:rsidRPr="00E30165">
        <w:rPr>
          <w:rFonts w:ascii="Arial" w:hAnsi="Arial" w:cs="Arial"/>
          <w:color w:val="000000"/>
        </w:rPr>
        <w:t>equation</w:t>
      </w:r>
      <w:proofErr w:type="spellEnd"/>
      <w:r w:rsidRPr="00E30165">
        <w:rPr>
          <w:rFonts w:ascii="Arial" w:hAnsi="Arial" w:cs="Arial"/>
          <w:color w:val="000000"/>
        </w:rPr>
        <w:t>.</w:t>
      </w:r>
    </w:p>
    <w:p w:rsidR="00E30165" w:rsidRPr="00E30165" w:rsidRDefault="00E30165" w:rsidP="00E30165">
      <w:pPr>
        <w:pStyle w:val="NormalnyWeb"/>
        <w:jc w:val="both"/>
        <w:rPr>
          <w:rFonts w:ascii="Arial" w:hAnsi="Arial" w:cs="Arial"/>
          <w:color w:val="000000"/>
        </w:rPr>
      </w:pPr>
    </w:p>
    <w:p w:rsidR="00E30165" w:rsidRPr="00E30165" w:rsidRDefault="00E30165" w:rsidP="00E30165">
      <w:pPr>
        <w:pStyle w:val="NormalnyWeb"/>
        <w:jc w:val="right"/>
        <w:rPr>
          <w:rFonts w:ascii="Arial" w:hAnsi="Arial" w:cs="Arial"/>
          <w:color w:val="000000"/>
        </w:rPr>
      </w:pPr>
      <w:r w:rsidRPr="00E30165">
        <w:rPr>
          <w:rFonts w:ascii="Arial" w:hAnsi="Arial" w:cs="Arial"/>
          <w:i/>
          <w:iCs/>
          <w:color w:val="000000"/>
        </w:rPr>
        <w:t xml:space="preserve">Best </w:t>
      </w:r>
      <w:proofErr w:type="spellStart"/>
      <w:r w:rsidRPr="00E30165">
        <w:rPr>
          <w:rFonts w:ascii="Arial" w:hAnsi="Arial" w:cs="Arial"/>
          <w:i/>
          <w:iCs/>
          <w:color w:val="000000"/>
        </w:rPr>
        <w:t>regards</w:t>
      </w:r>
      <w:proofErr w:type="spellEnd"/>
      <w:r w:rsidRPr="00E30165">
        <w:rPr>
          <w:rFonts w:ascii="Arial" w:hAnsi="Arial" w:cs="Arial"/>
          <w:i/>
          <w:iCs/>
          <w:color w:val="000000"/>
        </w:rPr>
        <w:t>,</w:t>
      </w:r>
    </w:p>
    <w:p w:rsidR="00E30165" w:rsidRPr="00E30165" w:rsidRDefault="00E30165" w:rsidP="00E30165">
      <w:pPr>
        <w:pStyle w:val="NormalnyWeb"/>
        <w:jc w:val="right"/>
        <w:rPr>
          <w:rFonts w:ascii="Arial" w:hAnsi="Arial" w:cs="Arial"/>
        </w:rPr>
      </w:pPr>
      <w:r w:rsidRPr="00E30165">
        <w:rPr>
          <w:rFonts w:ascii="Arial" w:hAnsi="Arial" w:cs="Arial"/>
          <w:color w:val="000000"/>
        </w:rPr>
        <w:t xml:space="preserve">  </w:t>
      </w:r>
      <w:r w:rsidRPr="00E30165">
        <w:rPr>
          <w:rFonts w:ascii="Arial" w:hAnsi="Arial" w:cs="Arial"/>
          <w:i/>
          <w:iCs/>
          <w:color w:val="000000"/>
        </w:rPr>
        <w:t>T. Altinoluk</w:t>
      </w:r>
      <w:r w:rsidRPr="00E30165">
        <w:rPr>
          <w:rFonts w:ascii="Arial" w:hAnsi="Arial" w:cs="Arial"/>
          <w:color w:val="000000"/>
        </w:rPr>
        <w:t xml:space="preserve">, </w:t>
      </w:r>
      <w:r w:rsidRPr="00E30165">
        <w:rPr>
          <w:rFonts w:ascii="Arial" w:hAnsi="Arial" w:cs="Arial"/>
          <w:i/>
          <w:iCs/>
          <w:color w:val="000000"/>
        </w:rPr>
        <w:t xml:space="preserve">M. Kowal, P. Małkiewicz, E. </w:t>
      </w:r>
      <w:proofErr w:type="spellStart"/>
      <w:r w:rsidRPr="00E30165">
        <w:rPr>
          <w:rFonts w:ascii="Arial" w:hAnsi="Arial" w:cs="Arial"/>
          <w:i/>
          <w:iCs/>
          <w:color w:val="000000"/>
        </w:rPr>
        <w:t>Sessolo</w:t>
      </w:r>
      <w:proofErr w:type="spellEnd"/>
      <w:r w:rsidRPr="00E30165">
        <w:rPr>
          <w:rFonts w:ascii="Arial" w:hAnsi="Arial" w:cs="Arial"/>
          <w:i/>
          <w:iCs/>
          <w:color w:val="000000"/>
        </w:rPr>
        <w:t>, P. Zin</w:t>
      </w:r>
    </w:p>
    <w:p w:rsidR="00A9377C" w:rsidRPr="00E30165" w:rsidRDefault="00E30165">
      <w:pPr>
        <w:rPr>
          <w:rFonts w:ascii="Arial" w:hAnsi="Arial" w:cs="Arial"/>
          <w:sz w:val="24"/>
          <w:szCs w:val="24"/>
        </w:rPr>
      </w:pPr>
    </w:p>
    <w:sectPr w:rsidR="00A9377C" w:rsidRPr="00E3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65"/>
    <w:rsid w:val="001A4DF2"/>
    <w:rsid w:val="00E30165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C0D2"/>
  <w15:chartTrackingRefBased/>
  <w15:docId w15:val="{54C54450-1650-4106-A793-217C26B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1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2022-12-01T08:46:00Z</dcterms:created>
  <dcterms:modified xsi:type="dcterms:W3CDTF">2022-12-01T08:47:00Z</dcterms:modified>
</cp:coreProperties>
</file>