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11" w:rsidRDefault="00BE2411" w:rsidP="00BE2411">
      <w:pPr>
        <w:jc w:val="center"/>
        <w:rPr>
          <w:b/>
          <w:bCs/>
          <w:color w:val="000000"/>
          <w:sz w:val="28"/>
          <w:szCs w:val="28"/>
          <w:lang w:val="pl-PL"/>
        </w:rPr>
      </w:pPr>
      <w:r w:rsidRPr="00BE2411">
        <w:rPr>
          <w:b/>
          <w:bCs/>
          <w:color w:val="000000"/>
          <w:sz w:val="28"/>
          <w:szCs w:val="28"/>
          <w:lang w:val="pl-PL"/>
        </w:rPr>
        <w:t>Seminarium Departamentu Fizyki Materiałów</w:t>
      </w:r>
    </w:p>
    <w:p w:rsidR="002652DF" w:rsidRDefault="002652DF" w:rsidP="00BE2411">
      <w:pPr>
        <w:jc w:val="center"/>
        <w:rPr>
          <w:b/>
          <w:bCs/>
          <w:color w:val="000000"/>
          <w:sz w:val="28"/>
          <w:szCs w:val="28"/>
          <w:lang w:val="pl-PL"/>
        </w:rPr>
      </w:pPr>
    </w:p>
    <w:p w:rsidR="002652DF" w:rsidRPr="00BE2411" w:rsidRDefault="002652DF" w:rsidP="00BE2411">
      <w:pPr>
        <w:jc w:val="center"/>
        <w:rPr>
          <w:b/>
          <w:bCs/>
          <w:color w:val="000000"/>
          <w:sz w:val="28"/>
          <w:szCs w:val="28"/>
          <w:lang w:val="pl-PL"/>
        </w:rPr>
      </w:pPr>
      <w:bookmarkStart w:id="0" w:name="_GoBack"/>
      <w:bookmarkEnd w:id="0"/>
    </w:p>
    <w:p w:rsidR="00182483" w:rsidRPr="00C2526D" w:rsidRDefault="00FE49FA" w:rsidP="00862217">
      <w:pPr>
        <w:jc w:val="center"/>
        <w:rPr>
          <w:bCs/>
          <w:color w:val="000000"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12</w:t>
      </w:r>
      <w:r w:rsidR="00182483" w:rsidRPr="00182483">
        <w:rPr>
          <w:bCs/>
          <w:sz w:val="22"/>
          <w:szCs w:val="22"/>
          <w:lang w:val="pl-PL"/>
        </w:rPr>
        <w:t xml:space="preserve"> </w:t>
      </w:r>
      <w:r>
        <w:rPr>
          <w:bCs/>
          <w:sz w:val="22"/>
          <w:szCs w:val="22"/>
          <w:lang w:val="pl-PL"/>
        </w:rPr>
        <w:t>kwietnia 2023 (środa</w:t>
      </w:r>
      <w:r w:rsidR="009F25E8">
        <w:rPr>
          <w:bCs/>
          <w:sz w:val="22"/>
          <w:szCs w:val="22"/>
          <w:lang w:val="pl-PL"/>
        </w:rPr>
        <w:t xml:space="preserve">), godz. </w:t>
      </w:r>
      <w:r w:rsidR="009F25E8" w:rsidRPr="00C2526D">
        <w:rPr>
          <w:bCs/>
          <w:sz w:val="22"/>
          <w:szCs w:val="22"/>
          <w:lang w:val="pl-PL"/>
        </w:rPr>
        <w:t>11:3</w:t>
      </w:r>
      <w:r w:rsidR="00182483" w:rsidRPr="00C2526D">
        <w:rPr>
          <w:bCs/>
          <w:sz w:val="22"/>
          <w:szCs w:val="22"/>
          <w:lang w:val="pl-PL"/>
        </w:rPr>
        <w:t>0</w:t>
      </w:r>
      <w:r w:rsidR="00182483" w:rsidRPr="00C2526D">
        <w:rPr>
          <w:b/>
          <w:bCs/>
          <w:lang w:val="pl-PL"/>
        </w:rPr>
        <w:br/>
      </w:r>
      <w:r>
        <w:rPr>
          <w:bCs/>
          <w:color w:val="000000"/>
          <w:sz w:val="22"/>
          <w:szCs w:val="22"/>
          <w:lang w:val="pl-PL"/>
        </w:rPr>
        <w:t>PNT-NCBJ,</w:t>
      </w:r>
      <w:r>
        <w:rPr>
          <w:b/>
          <w:bCs/>
          <w:color w:val="000000"/>
          <w:sz w:val="22"/>
          <w:szCs w:val="22"/>
          <w:lang w:val="pl-PL"/>
        </w:rPr>
        <w:t xml:space="preserve"> </w:t>
      </w:r>
      <w:r>
        <w:rPr>
          <w:bCs/>
          <w:color w:val="000000"/>
          <w:sz w:val="22"/>
          <w:szCs w:val="22"/>
          <w:lang w:val="pl-PL"/>
        </w:rPr>
        <w:t>sala 223 (NEUTRON)</w:t>
      </w:r>
    </w:p>
    <w:p w:rsidR="009A21B1" w:rsidRPr="00C2526D" w:rsidRDefault="009A21B1" w:rsidP="00313DFE">
      <w:pPr>
        <w:jc w:val="center"/>
        <w:rPr>
          <w:bCs/>
          <w:color w:val="000000"/>
          <w:sz w:val="22"/>
          <w:szCs w:val="22"/>
          <w:lang w:val="pl-PL"/>
        </w:rPr>
      </w:pPr>
    </w:p>
    <w:p w:rsidR="009A21B1" w:rsidRPr="00C2526D" w:rsidRDefault="009A21B1" w:rsidP="00313DFE">
      <w:pPr>
        <w:jc w:val="center"/>
        <w:rPr>
          <w:bCs/>
          <w:color w:val="000000"/>
          <w:sz w:val="22"/>
          <w:szCs w:val="22"/>
          <w:lang w:val="pl-PL"/>
        </w:rPr>
      </w:pPr>
    </w:p>
    <w:p w:rsidR="009A21B1" w:rsidRPr="00C2526D" w:rsidRDefault="009A21B1" w:rsidP="00313DFE">
      <w:pPr>
        <w:jc w:val="center"/>
        <w:rPr>
          <w:bCs/>
          <w:color w:val="000000"/>
          <w:sz w:val="22"/>
          <w:szCs w:val="22"/>
          <w:lang w:val="pl-PL"/>
        </w:rPr>
      </w:pPr>
    </w:p>
    <w:p w:rsidR="00BE2411" w:rsidRPr="00C2526D" w:rsidRDefault="00BE2411" w:rsidP="00BE2411">
      <w:pPr>
        <w:jc w:val="center"/>
        <w:rPr>
          <w:bCs/>
          <w:color w:val="000000"/>
          <w:sz w:val="22"/>
          <w:szCs w:val="22"/>
          <w:lang w:val="pl-PL"/>
        </w:rPr>
      </w:pPr>
    </w:p>
    <w:p w:rsidR="00313DFE" w:rsidRPr="00FE49FA" w:rsidRDefault="00FE49FA" w:rsidP="009F25E8">
      <w:pPr>
        <w:jc w:val="center"/>
        <w:rPr>
          <w:b/>
          <w:sz w:val="28"/>
          <w:szCs w:val="28"/>
        </w:rPr>
      </w:pPr>
      <w:r w:rsidRPr="00FE49FA">
        <w:rPr>
          <w:b/>
          <w:color w:val="000000"/>
          <w:sz w:val="28"/>
          <w:szCs w:val="28"/>
          <w:lang w:val="en-GB"/>
        </w:rPr>
        <w:t>Wprowadzenie do Machine Learning oraz studium przypadku: zastosowanie ML w analizie widm dyfrakcyjnych</w:t>
      </w:r>
    </w:p>
    <w:p w:rsidR="0077364C" w:rsidRPr="00993DAB" w:rsidRDefault="0077364C" w:rsidP="007231FF">
      <w:pPr>
        <w:pStyle w:val="authorinfo"/>
        <w:rPr>
          <w:sz w:val="22"/>
          <w:szCs w:val="22"/>
          <w:lang w:val="de-DE" w:eastAsia="ja-JP"/>
        </w:rPr>
      </w:pPr>
    </w:p>
    <w:p w:rsidR="009F25E8" w:rsidRPr="009F25E8" w:rsidRDefault="00FE49FA" w:rsidP="009F25E8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dr Kazimierz Skrobas</w:t>
      </w:r>
    </w:p>
    <w:p w:rsidR="00BE2411" w:rsidRPr="009F25E8" w:rsidRDefault="00BE2411" w:rsidP="00394776">
      <w:pPr>
        <w:pStyle w:val="authorinfo"/>
        <w:suppressAutoHyphens/>
        <w:spacing w:after="0" w:line="240" w:lineRule="auto"/>
        <w:rPr>
          <w:b/>
          <w:bCs/>
          <w:sz w:val="22"/>
          <w:szCs w:val="22"/>
        </w:rPr>
      </w:pPr>
    </w:p>
    <w:p w:rsidR="009F25E8" w:rsidRDefault="00FE49FA" w:rsidP="009F25E8">
      <w:pPr>
        <w:jc w:val="center"/>
        <w:rPr>
          <w:i/>
          <w:iCs/>
          <w:lang w:val="en-GB"/>
        </w:rPr>
      </w:pPr>
      <w:r w:rsidRPr="00FE49FA">
        <w:rPr>
          <w:bCs/>
          <w:i/>
          <w:color w:val="000000"/>
        </w:rPr>
        <w:t>Zakład Technologii Plazmowych i Jonowych, DFM,</w:t>
      </w:r>
      <w:r>
        <w:rPr>
          <w:i/>
          <w:iCs/>
          <w:lang w:val="en-GB"/>
        </w:rPr>
        <w:t xml:space="preserve"> NCBJ</w:t>
      </w:r>
    </w:p>
    <w:p w:rsidR="00FE49FA" w:rsidRPr="009F25E8" w:rsidRDefault="00FE49FA" w:rsidP="009F25E8">
      <w:pPr>
        <w:jc w:val="center"/>
        <w:rPr>
          <w:i/>
          <w:iCs/>
          <w:lang w:val="en-GB"/>
        </w:rPr>
      </w:pPr>
      <w:r>
        <w:rPr>
          <w:i/>
          <w:iCs/>
          <w:lang w:val="en-GB"/>
        </w:rPr>
        <w:t>Instytut Wysokich Ciśnień, PAN</w:t>
      </w:r>
    </w:p>
    <w:p w:rsidR="009A21B1" w:rsidRPr="00993DAB" w:rsidRDefault="009A21B1" w:rsidP="009A21B1">
      <w:pPr>
        <w:pStyle w:val="authorinfo"/>
        <w:suppressAutoHyphens/>
        <w:spacing w:after="0" w:line="240" w:lineRule="auto"/>
        <w:rPr>
          <w:sz w:val="22"/>
          <w:szCs w:val="22"/>
        </w:rPr>
      </w:pPr>
    </w:p>
    <w:p w:rsidR="009A21B1" w:rsidRPr="009F25E8" w:rsidRDefault="009A21B1" w:rsidP="009A21B1">
      <w:pPr>
        <w:pStyle w:val="authorinfo"/>
        <w:suppressAutoHyphens/>
        <w:spacing w:after="0" w:line="240" w:lineRule="auto"/>
        <w:rPr>
          <w:sz w:val="24"/>
          <w:szCs w:val="24"/>
          <w:lang w:val="pl-PL"/>
        </w:rPr>
      </w:pPr>
    </w:p>
    <w:p w:rsidR="00E61A0E" w:rsidRPr="009F25E8" w:rsidRDefault="00E61A0E" w:rsidP="00F0647D">
      <w:pPr>
        <w:widowControl w:val="0"/>
        <w:tabs>
          <w:tab w:val="clear" w:pos="340"/>
          <w:tab w:val="clear" w:pos="680"/>
        </w:tabs>
        <w:ind w:firstLine="426"/>
        <w:rPr>
          <w:sz w:val="24"/>
          <w:szCs w:val="24"/>
        </w:rPr>
      </w:pPr>
    </w:p>
    <w:p w:rsidR="00FE49FA" w:rsidRPr="00FE49FA" w:rsidRDefault="00FE49FA" w:rsidP="00FE49FA">
      <w:pPr>
        <w:pStyle w:val="NormalnyWeb"/>
        <w:spacing w:line="360" w:lineRule="auto"/>
        <w:jc w:val="both"/>
        <w:rPr>
          <w:color w:val="000000"/>
        </w:rPr>
      </w:pPr>
      <w:r w:rsidRPr="00FE49FA">
        <w:rPr>
          <w:color w:val="000000"/>
        </w:rPr>
        <w:t>Technika ML staje się szybko głównym narzędziem w analizie danych i wprowadza wiele nowych pojęć, które są słabo znane i mylone przez społeczność  niezwiązaną z tym zagadnieniem. Dlatego seminarium zostało podzielone na 2 części. Pierwsza część została przygotowana jako krótkie wprowadzenie do tematu i podaje definicje, wyjaśnia relacje między różnymi pojęciami, demonstruje podstawowe algorytmy, podaje przykłady zastosowań w fizyce oraz korzyści i wady zastosowań ML. Druga część to prezentacja budowy bazy danych i trenowania klasyfikatorów bazujących na algorytmach ML  w badaniach nanoziaren diamentu. Badania zostały przeprowadzone dla rzeczywistych i teoretycznych widm dyfrakcyjnych nanoziaren diamentu syntezowanego z molekuł adamantanu. Określenie kształtu nanoziaren jest zasadniczym problem w badaniach nad strukturą nanoziaren ponieważ znany jest silny wpływ typu powierzchni na wewnętrzną budowę. Znajomość tej cech</w:t>
      </w:r>
      <w:r w:rsidR="00C82A3C">
        <w:rPr>
          <w:color w:val="000000"/>
        </w:rPr>
        <w:t>y</w:t>
      </w:r>
      <w:r w:rsidRPr="00FE49FA">
        <w:rPr>
          <w:color w:val="000000"/>
        </w:rPr>
        <w:t xml:space="preserve"> pozwala budować lepsze modele do dalszych analiz. </w:t>
      </w:r>
    </w:p>
    <w:p w:rsidR="00F0647D" w:rsidRPr="009F25E8" w:rsidRDefault="00F0647D" w:rsidP="009F25E8">
      <w:pPr>
        <w:rPr>
          <w:sz w:val="24"/>
          <w:szCs w:val="24"/>
          <w:lang w:val="en-GB"/>
        </w:rPr>
      </w:pPr>
    </w:p>
    <w:sectPr w:rsidR="00F0647D" w:rsidRPr="009F25E8" w:rsidSect="00983595">
      <w:pgSz w:w="12240" w:h="15840"/>
      <w:pgMar w:top="1440" w:right="1080" w:bottom="993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1A" w:rsidRDefault="00330D1A" w:rsidP="00DD1926">
      <w:pPr>
        <w:spacing w:line="240" w:lineRule="auto"/>
      </w:pPr>
      <w:r>
        <w:separator/>
      </w:r>
    </w:p>
  </w:endnote>
  <w:endnote w:type="continuationSeparator" w:id="0">
    <w:p w:rsidR="00330D1A" w:rsidRDefault="00330D1A" w:rsidP="00DD1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1A" w:rsidRDefault="00330D1A" w:rsidP="00DD1926">
      <w:pPr>
        <w:spacing w:line="240" w:lineRule="auto"/>
      </w:pPr>
      <w:r>
        <w:separator/>
      </w:r>
    </w:p>
  </w:footnote>
  <w:footnote w:type="continuationSeparator" w:id="0">
    <w:p w:rsidR="00330D1A" w:rsidRDefault="00330D1A" w:rsidP="00DD19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B659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58"/>
    <w:rsid w:val="00001273"/>
    <w:rsid w:val="000161C1"/>
    <w:rsid w:val="00017618"/>
    <w:rsid w:val="00024C8E"/>
    <w:rsid w:val="00045D17"/>
    <w:rsid w:val="0005128F"/>
    <w:rsid w:val="00071241"/>
    <w:rsid w:val="00092C12"/>
    <w:rsid w:val="000D384D"/>
    <w:rsid w:val="000D4E88"/>
    <w:rsid w:val="000E13F8"/>
    <w:rsid w:val="00127D43"/>
    <w:rsid w:val="001441D8"/>
    <w:rsid w:val="00152793"/>
    <w:rsid w:val="00170DD5"/>
    <w:rsid w:val="00182483"/>
    <w:rsid w:val="00190A86"/>
    <w:rsid w:val="00191801"/>
    <w:rsid w:val="001B123A"/>
    <w:rsid w:val="001B3650"/>
    <w:rsid w:val="001E0288"/>
    <w:rsid w:val="001E6766"/>
    <w:rsid w:val="00201642"/>
    <w:rsid w:val="00204DD6"/>
    <w:rsid w:val="002168EC"/>
    <w:rsid w:val="00230801"/>
    <w:rsid w:val="002652DF"/>
    <w:rsid w:val="00271E7E"/>
    <w:rsid w:val="00280B5A"/>
    <w:rsid w:val="002A1DD9"/>
    <w:rsid w:val="002B1866"/>
    <w:rsid w:val="002E5C73"/>
    <w:rsid w:val="002F0E87"/>
    <w:rsid w:val="002F66AF"/>
    <w:rsid w:val="00313DFE"/>
    <w:rsid w:val="00330D1A"/>
    <w:rsid w:val="00334AEA"/>
    <w:rsid w:val="00336782"/>
    <w:rsid w:val="00360417"/>
    <w:rsid w:val="003646C1"/>
    <w:rsid w:val="003661F0"/>
    <w:rsid w:val="003701AF"/>
    <w:rsid w:val="0037782D"/>
    <w:rsid w:val="00382FA3"/>
    <w:rsid w:val="00384330"/>
    <w:rsid w:val="00394776"/>
    <w:rsid w:val="003A7BCC"/>
    <w:rsid w:val="003B1149"/>
    <w:rsid w:val="003B2678"/>
    <w:rsid w:val="003B6794"/>
    <w:rsid w:val="003C023B"/>
    <w:rsid w:val="003E4214"/>
    <w:rsid w:val="003F4134"/>
    <w:rsid w:val="00420872"/>
    <w:rsid w:val="004430DF"/>
    <w:rsid w:val="004451C5"/>
    <w:rsid w:val="00480509"/>
    <w:rsid w:val="004C28D7"/>
    <w:rsid w:val="004D487E"/>
    <w:rsid w:val="004F11DB"/>
    <w:rsid w:val="004F4547"/>
    <w:rsid w:val="00501FE0"/>
    <w:rsid w:val="00503053"/>
    <w:rsid w:val="00515B5E"/>
    <w:rsid w:val="00536E88"/>
    <w:rsid w:val="005607FD"/>
    <w:rsid w:val="00563FC0"/>
    <w:rsid w:val="005738A1"/>
    <w:rsid w:val="005759B1"/>
    <w:rsid w:val="005B18C2"/>
    <w:rsid w:val="005D205F"/>
    <w:rsid w:val="005E1E58"/>
    <w:rsid w:val="005E1FAB"/>
    <w:rsid w:val="005E25D9"/>
    <w:rsid w:val="005E58E6"/>
    <w:rsid w:val="005F0233"/>
    <w:rsid w:val="00613D00"/>
    <w:rsid w:val="006335E6"/>
    <w:rsid w:val="00652CDA"/>
    <w:rsid w:val="00664C9A"/>
    <w:rsid w:val="0069702C"/>
    <w:rsid w:val="006A46E4"/>
    <w:rsid w:val="006B272E"/>
    <w:rsid w:val="006B4EC0"/>
    <w:rsid w:val="006D03DD"/>
    <w:rsid w:val="006D76E7"/>
    <w:rsid w:val="006E5372"/>
    <w:rsid w:val="00700F7B"/>
    <w:rsid w:val="00701353"/>
    <w:rsid w:val="00701E5B"/>
    <w:rsid w:val="00702AB8"/>
    <w:rsid w:val="007231FF"/>
    <w:rsid w:val="007305E2"/>
    <w:rsid w:val="00730DA0"/>
    <w:rsid w:val="00755A95"/>
    <w:rsid w:val="00766364"/>
    <w:rsid w:val="007673CF"/>
    <w:rsid w:val="0077364C"/>
    <w:rsid w:val="007A2B4F"/>
    <w:rsid w:val="007A57DD"/>
    <w:rsid w:val="007C4040"/>
    <w:rsid w:val="00800DD2"/>
    <w:rsid w:val="00805E55"/>
    <w:rsid w:val="008071DC"/>
    <w:rsid w:val="008126F2"/>
    <w:rsid w:val="008132B6"/>
    <w:rsid w:val="00831BE9"/>
    <w:rsid w:val="008349F2"/>
    <w:rsid w:val="008469A1"/>
    <w:rsid w:val="008523F7"/>
    <w:rsid w:val="00862217"/>
    <w:rsid w:val="00867847"/>
    <w:rsid w:val="008731A8"/>
    <w:rsid w:val="00895D5B"/>
    <w:rsid w:val="008A4E44"/>
    <w:rsid w:val="008B1058"/>
    <w:rsid w:val="008B5550"/>
    <w:rsid w:val="008E3751"/>
    <w:rsid w:val="00923636"/>
    <w:rsid w:val="00931BD7"/>
    <w:rsid w:val="00946939"/>
    <w:rsid w:val="00970086"/>
    <w:rsid w:val="00983595"/>
    <w:rsid w:val="009909A1"/>
    <w:rsid w:val="00993DAB"/>
    <w:rsid w:val="009A21B1"/>
    <w:rsid w:val="009A4D10"/>
    <w:rsid w:val="009F25E8"/>
    <w:rsid w:val="009F2F4B"/>
    <w:rsid w:val="00A31B0E"/>
    <w:rsid w:val="00A424A5"/>
    <w:rsid w:val="00A703DF"/>
    <w:rsid w:val="00A70AE4"/>
    <w:rsid w:val="00A75C0A"/>
    <w:rsid w:val="00A75FF7"/>
    <w:rsid w:val="00A82755"/>
    <w:rsid w:val="00AC43AC"/>
    <w:rsid w:val="00AC45F7"/>
    <w:rsid w:val="00AD4419"/>
    <w:rsid w:val="00AD4D5E"/>
    <w:rsid w:val="00AF064D"/>
    <w:rsid w:val="00AF155E"/>
    <w:rsid w:val="00AF70C2"/>
    <w:rsid w:val="00B2510B"/>
    <w:rsid w:val="00B47894"/>
    <w:rsid w:val="00B54367"/>
    <w:rsid w:val="00B81CDC"/>
    <w:rsid w:val="00B857DC"/>
    <w:rsid w:val="00B91274"/>
    <w:rsid w:val="00B95A8A"/>
    <w:rsid w:val="00BC0E2D"/>
    <w:rsid w:val="00BE2411"/>
    <w:rsid w:val="00C14658"/>
    <w:rsid w:val="00C16EC4"/>
    <w:rsid w:val="00C2470B"/>
    <w:rsid w:val="00C2526D"/>
    <w:rsid w:val="00C25909"/>
    <w:rsid w:val="00C3696C"/>
    <w:rsid w:val="00C40F34"/>
    <w:rsid w:val="00C45680"/>
    <w:rsid w:val="00C63DDA"/>
    <w:rsid w:val="00C650B8"/>
    <w:rsid w:val="00C70409"/>
    <w:rsid w:val="00C73936"/>
    <w:rsid w:val="00C82A3C"/>
    <w:rsid w:val="00C921C3"/>
    <w:rsid w:val="00C93576"/>
    <w:rsid w:val="00C94BE6"/>
    <w:rsid w:val="00CA0AE7"/>
    <w:rsid w:val="00CA4390"/>
    <w:rsid w:val="00CA6597"/>
    <w:rsid w:val="00CD23FC"/>
    <w:rsid w:val="00D034CC"/>
    <w:rsid w:val="00D04DEA"/>
    <w:rsid w:val="00D11990"/>
    <w:rsid w:val="00D17F1B"/>
    <w:rsid w:val="00D22222"/>
    <w:rsid w:val="00D341EB"/>
    <w:rsid w:val="00D519D4"/>
    <w:rsid w:val="00D7372A"/>
    <w:rsid w:val="00DB3F46"/>
    <w:rsid w:val="00DC4000"/>
    <w:rsid w:val="00DC5DFD"/>
    <w:rsid w:val="00DD1926"/>
    <w:rsid w:val="00DD684F"/>
    <w:rsid w:val="00DE3122"/>
    <w:rsid w:val="00DF16AB"/>
    <w:rsid w:val="00E00AC9"/>
    <w:rsid w:val="00E105AA"/>
    <w:rsid w:val="00E50DA1"/>
    <w:rsid w:val="00E61A0E"/>
    <w:rsid w:val="00E62892"/>
    <w:rsid w:val="00E76B92"/>
    <w:rsid w:val="00EA4BA0"/>
    <w:rsid w:val="00EA7E15"/>
    <w:rsid w:val="00EA7EC3"/>
    <w:rsid w:val="00EC64C8"/>
    <w:rsid w:val="00EE2E5B"/>
    <w:rsid w:val="00EE5D74"/>
    <w:rsid w:val="00EE7F23"/>
    <w:rsid w:val="00F0647D"/>
    <w:rsid w:val="00F23E1E"/>
    <w:rsid w:val="00F375A8"/>
    <w:rsid w:val="00F967F7"/>
    <w:rsid w:val="00F9795E"/>
    <w:rsid w:val="00FB296C"/>
    <w:rsid w:val="00FB78BF"/>
    <w:rsid w:val="00FC0375"/>
    <w:rsid w:val="00FE0C2B"/>
    <w:rsid w:val="00FE49FA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51498"/>
  <w15:chartTrackingRefBased/>
  <w15:docId w15:val="{9CEADBA1-CE05-46CA-8565-85EC03EF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C58"/>
    <w:pPr>
      <w:tabs>
        <w:tab w:val="left" w:pos="340"/>
        <w:tab w:val="left" w:pos="680"/>
      </w:tabs>
      <w:spacing w:line="240" w:lineRule="atLeast"/>
      <w:ind w:firstLine="227"/>
      <w:jc w:val="both"/>
    </w:pPr>
    <w:rPr>
      <w:rFonts w:ascii="Times New Roman" w:eastAsia="Times New Roman" w:hAnsi="Times New Roman"/>
      <w:lang w:val="en-US" w:eastAsia="de-DE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customStyle="1" w:styleId="Title1">
    <w:name w:val="Title1"/>
    <w:next w:val="Normalny"/>
    <w:rsid w:val="00A43D91"/>
    <w:pPr>
      <w:keepNext/>
      <w:keepLines/>
      <w:suppressAutoHyphens/>
      <w:spacing w:after="160" w:line="320" w:lineRule="exact"/>
      <w:contextualSpacing/>
      <w:jc w:val="center"/>
    </w:pPr>
    <w:rPr>
      <w:rFonts w:ascii="Arial" w:eastAsia="Times New Roman" w:hAnsi="Arial"/>
      <w:b/>
      <w:sz w:val="28"/>
      <w:szCs w:val="24"/>
      <w:lang w:val="en-US" w:eastAsia="de-DE"/>
    </w:rPr>
  </w:style>
  <w:style w:type="character" w:styleId="Hipercze">
    <w:name w:val="Hyperlink"/>
    <w:unhideWhenUsed/>
    <w:rsid w:val="00D66C58"/>
    <w:rPr>
      <w:strike w:val="0"/>
      <w:dstrike w:val="0"/>
      <w:color w:val="auto"/>
      <w:u w:val="none"/>
      <w:effect w:val="none"/>
    </w:rPr>
  </w:style>
  <w:style w:type="paragraph" w:customStyle="1" w:styleId="author">
    <w:name w:val="author"/>
    <w:next w:val="authorinfo"/>
    <w:rsid w:val="00D66C58"/>
    <w:pPr>
      <w:keepNext/>
      <w:keepLines/>
      <w:suppressAutoHyphens/>
      <w:snapToGrid w:val="0"/>
      <w:spacing w:after="160" w:line="240" w:lineRule="atLeast"/>
      <w:contextualSpacing/>
      <w:jc w:val="center"/>
    </w:pPr>
    <w:rPr>
      <w:rFonts w:ascii="Times New Roman" w:eastAsia="Times New Roman" w:hAnsi="Times New Roman"/>
      <w:lang w:val="en-US" w:eastAsia="ja-JP"/>
    </w:rPr>
  </w:style>
  <w:style w:type="paragraph" w:customStyle="1" w:styleId="authorinfo">
    <w:name w:val="authorinfo"/>
    <w:rsid w:val="00D66C58"/>
    <w:pPr>
      <w:widowControl w:val="0"/>
      <w:snapToGrid w:val="0"/>
      <w:spacing w:after="240" w:line="240" w:lineRule="atLeast"/>
      <w:contextualSpacing/>
      <w:jc w:val="center"/>
    </w:pPr>
    <w:rPr>
      <w:rFonts w:ascii="Times New Roman" w:eastAsia="Times New Roman" w:hAnsi="Times New Roman"/>
      <w:lang w:val="en-US" w:eastAsia="en-US"/>
    </w:rPr>
  </w:style>
  <w:style w:type="paragraph" w:customStyle="1" w:styleId="keywords">
    <w:name w:val="keywords"/>
    <w:next w:val="Normalny"/>
    <w:rsid w:val="00D66C58"/>
    <w:pPr>
      <w:spacing w:after="400"/>
      <w:contextualSpacing/>
      <w:jc w:val="both"/>
    </w:pPr>
    <w:rPr>
      <w:rFonts w:ascii="Times New Roman" w:eastAsia="Times New Roman" w:hAnsi="Times New Roman"/>
      <w:sz w:val="18"/>
      <w:lang w:val="en-US" w:eastAsia="de-DE"/>
    </w:rPr>
  </w:style>
  <w:style w:type="paragraph" w:customStyle="1" w:styleId="email">
    <w:name w:val="email"/>
    <w:basedOn w:val="Normalny"/>
    <w:next w:val="Normalny"/>
    <w:rsid w:val="00D66C58"/>
    <w:pPr>
      <w:spacing w:line="200" w:lineRule="atLeast"/>
      <w:ind w:firstLine="0"/>
      <w:jc w:val="left"/>
    </w:pPr>
    <w:rPr>
      <w:sz w:val="18"/>
      <w:lang w:eastAsia="en-US"/>
    </w:rPr>
  </w:style>
  <w:style w:type="character" w:customStyle="1" w:styleId="italic">
    <w:name w:val="italic"/>
    <w:rsid w:val="00D66C58"/>
    <w:rPr>
      <w:i/>
      <w:iCs/>
    </w:rPr>
  </w:style>
  <w:style w:type="character" w:customStyle="1" w:styleId="bold">
    <w:name w:val="bold"/>
    <w:rsid w:val="00D66C58"/>
    <w:rPr>
      <w:b/>
      <w:bCs w:val="0"/>
    </w:rPr>
  </w:style>
  <w:style w:type="character" w:customStyle="1" w:styleId="underlined">
    <w:name w:val="underlined"/>
    <w:rsid w:val="00D66C58"/>
    <w:rPr>
      <w:u w:val="single"/>
      <w:lang w:val="en-GB"/>
    </w:rPr>
  </w:style>
  <w:style w:type="table" w:styleId="Tabela-Siatka">
    <w:name w:val="Table Grid"/>
    <w:basedOn w:val="Standardowy"/>
    <w:uiPriority w:val="59"/>
    <w:rsid w:val="00C40F34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926"/>
    <w:pPr>
      <w:tabs>
        <w:tab w:val="clear" w:pos="340"/>
        <w:tab w:val="clear" w:pos="680"/>
        <w:tab w:val="center" w:pos="4320"/>
        <w:tab w:val="right" w:pos="8640"/>
      </w:tabs>
    </w:pPr>
  </w:style>
  <w:style w:type="character" w:customStyle="1" w:styleId="NagwekZnak">
    <w:name w:val="Nagłówek Znak"/>
    <w:link w:val="Nagwek"/>
    <w:uiPriority w:val="99"/>
    <w:rsid w:val="00DD1926"/>
    <w:rPr>
      <w:rFonts w:ascii="Times New Roman" w:eastAsia="Times New Roman" w:hAnsi="Times New Roman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DD1926"/>
    <w:pPr>
      <w:tabs>
        <w:tab w:val="clear" w:pos="340"/>
        <w:tab w:val="clear" w:pos="680"/>
        <w:tab w:val="center" w:pos="4320"/>
        <w:tab w:val="right" w:pos="8640"/>
      </w:tabs>
    </w:pPr>
  </w:style>
  <w:style w:type="character" w:customStyle="1" w:styleId="StopkaZnak">
    <w:name w:val="Stopka Znak"/>
    <w:link w:val="Stopka"/>
    <w:uiPriority w:val="99"/>
    <w:rsid w:val="00DD1926"/>
    <w:rPr>
      <w:rFonts w:ascii="Times New Roman" w:eastAsia="Times New Roman" w:hAnsi="Times New Roman"/>
      <w:lang w:eastAsia="de-DE"/>
    </w:rPr>
  </w:style>
  <w:style w:type="character" w:customStyle="1" w:styleId="Mentionnonrsolue">
    <w:name w:val="Mention non résolue"/>
    <w:uiPriority w:val="47"/>
    <w:rsid w:val="003947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7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07FD"/>
    <w:rPr>
      <w:rFonts w:ascii="Segoe UI" w:eastAsia="Times New Roman" w:hAnsi="Segoe UI" w:cs="Segoe UI"/>
      <w:sz w:val="18"/>
      <w:szCs w:val="18"/>
      <w:lang w:val="en-US" w:eastAsia="de-DE"/>
    </w:rPr>
  </w:style>
  <w:style w:type="paragraph" w:styleId="NormalnyWeb">
    <w:name w:val="Normal (Web)"/>
    <w:basedOn w:val="Normalny"/>
    <w:uiPriority w:val="99"/>
    <w:semiHidden/>
    <w:unhideWhenUsed/>
    <w:rsid w:val="00FE49FA"/>
    <w:pPr>
      <w:tabs>
        <w:tab w:val="clear" w:pos="340"/>
        <w:tab w:val="clear" w:pos="680"/>
      </w:tabs>
      <w:spacing w:line="240" w:lineRule="auto"/>
      <w:ind w:firstLine="0"/>
      <w:jc w:val="left"/>
    </w:pPr>
    <w:rPr>
      <w:rFonts w:eastAsia="Calibri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Title of This Paper Should Be in Title Case (See Below), Single Spaced, Times New Roman, Bold 14pt and the Text Should Be</vt:lpstr>
      <vt:lpstr>The Title of This Paper Should Be in Title Case (See Below), Single Spaced, Times New Roman, Bold 14pt and the Text Should Be</vt:lpstr>
      <vt:lpstr>The Title of This Paper Should Be in Title Case (See Below), Single Spaced, Times New Roman, Bold 14pt and the Text Should Be</vt:lpstr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This Paper Should Be in Title Case (See Below), Single Spaced, Times New Roman, Bold 14pt and the Text Should Be</dc:title>
  <dc:subject/>
  <dc:creator>Cyprian Mieszczynski</dc:creator>
  <cp:keywords/>
  <cp:lastModifiedBy>Kuźniar Katarzyna</cp:lastModifiedBy>
  <cp:revision>2</cp:revision>
  <cp:lastPrinted>2020-03-04T12:32:00Z</cp:lastPrinted>
  <dcterms:created xsi:type="dcterms:W3CDTF">2023-03-30T10:09:00Z</dcterms:created>
  <dcterms:modified xsi:type="dcterms:W3CDTF">2023-03-30T10:09:00Z</dcterms:modified>
</cp:coreProperties>
</file>