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80" w:rsidRDefault="00712080" w:rsidP="00712080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712080">
        <w:rPr>
          <w:rFonts w:eastAsia="Times New Roman"/>
          <w:b/>
          <w:color w:val="000000"/>
          <w:sz w:val="28"/>
          <w:szCs w:val="28"/>
        </w:rPr>
        <w:t>Seminarium Szkoł</w:t>
      </w:r>
      <w:r w:rsidRPr="00712080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712080" w:rsidRDefault="00712080" w:rsidP="00712080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712080" w:rsidRDefault="00712080" w:rsidP="00712080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712080" w:rsidRPr="00712080" w:rsidRDefault="00712080" w:rsidP="00712080">
      <w:pPr>
        <w:jc w:val="center"/>
        <w:rPr>
          <w:rFonts w:eastAsia="Times New Roman"/>
          <w:b/>
          <w:color w:val="000000"/>
        </w:rPr>
      </w:pPr>
      <w:r w:rsidRPr="00712080">
        <w:rPr>
          <w:rFonts w:eastAsia="Times New Roman"/>
          <w:b/>
          <w:color w:val="000000"/>
        </w:rPr>
        <w:br/>
      </w:r>
      <w:proofErr w:type="spellStart"/>
      <w:r w:rsidRPr="00712080">
        <w:rPr>
          <w:rFonts w:eastAsia="Times New Roman"/>
          <w:b/>
          <w:color w:val="000000"/>
        </w:rPr>
        <w:t>Thursday</w:t>
      </w:r>
      <w:proofErr w:type="spellEnd"/>
      <w:r w:rsidRPr="00712080">
        <w:rPr>
          <w:rFonts w:eastAsia="Times New Roman"/>
          <w:b/>
          <w:color w:val="000000"/>
        </w:rPr>
        <w:t xml:space="preserve">, 24 </w:t>
      </w:r>
      <w:proofErr w:type="spellStart"/>
      <w:r w:rsidRPr="00712080">
        <w:rPr>
          <w:rFonts w:eastAsia="Times New Roman"/>
          <w:b/>
          <w:color w:val="000000"/>
        </w:rPr>
        <w:t>November</w:t>
      </w:r>
      <w:proofErr w:type="spellEnd"/>
      <w:r w:rsidRPr="00712080">
        <w:rPr>
          <w:rFonts w:eastAsia="Times New Roman"/>
          <w:b/>
          <w:color w:val="000000"/>
        </w:rPr>
        <w:t>, 9:15</w:t>
      </w:r>
    </w:p>
    <w:p w:rsidR="00712080" w:rsidRPr="00712080" w:rsidRDefault="00712080" w:rsidP="00712080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712080">
        <w:rPr>
          <w:rFonts w:eastAsia="Times New Roman"/>
          <w:b/>
          <w:color w:val="000000"/>
        </w:rPr>
        <w:t>room</w:t>
      </w:r>
      <w:proofErr w:type="spellEnd"/>
      <w:proofErr w:type="gramEnd"/>
      <w:r w:rsidRPr="00712080">
        <w:rPr>
          <w:rFonts w:eastAsia="Times New Roman"/>
          <w:b/>
          <w:color w:val="000000"/>
        </w:rPr>
        <w:t xml:space="preserve"> 207, Pasteura 7</w:t>
      </w:r>
      <w:r w:rsidRPr="00712080">
        <w:rPr>
          <w:rFonts w:eastAsia="Times New Roman"/>
          <w:b/>
          <w:color w:val="000000"/>
        </w:rPr>
        <w:br/>
      </w:r>
      <w:hyperlink r:id="rId4" w:history="1">
        <w:r w:rsidRPr="00712080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712080" w:rsidRDefault="00712080" w:rsidP="00712080">
      <w:pPr>
        <w:jc w:val="center"/>
        <w:rPr>
          <w:rFonts w:eastAsia="Times New Roman"/>
          <w:b/>
          <w:color w:val="000000"/>
        </w:rPr>
      </w:pPr>
      <w:hyperlink r:id="rId5" w:history="1">
        <w:r w:rsidRPr="00712080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712080" w:rsidRDefault="00712080" w:rsidP="00712080">
      <w:pPr>
        <w:jc w:val="center"/>
        <w:rPr>
          <w:rFonts w:eastAsia="Times New Roman"/>
          <w:b/>
          <w:color w:val="000000"/>
        </w:rPr>
      </w:pPr>
    </w:p>
    <w:p w:rsidR="00712080" w:rsidRPr="00712080" w:rsidRDefault="00712080" w:rsidP="00712080">
      <w:pPr>
        <w:jc w:val="center"/>
        <w:rPr>
          <w:rFonts w:eastAsia="Times New Roman"/>
          <w:b/>
          <w:color w:val="000000"/>
        </w:rPr>
      </w:pPr>
      <w:r w:rsidRPr="00712080">
        <w:rPr>
          <w:rFonts w:eastAsia="Times New Roman"/>
          <w:b/>
          <w:color w:val="000000"/>
        </w:rPr>
        <w:br/>
      </w:r>
      <w:r w:rsidRPr="00712080">
        <w:rPr>
          <w:rFonts w:eastAsia="Times New Roman"/>
          <w:b/>
          <w:color w:val="000000"/>
        </w:rPr>
        <w:br/>
        <w:t>Speaker:</w:t>
      </w:r>
    </w:p>
    <w:p w:rsidR="00712080" w:rsidRDefault="00712080" w:rsidP="00712080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712080">
        <w:rPr>
          <w:rFonts w:eastAsia="Times New Roman"/>
          <w:b/>
          <w:bCs/>
          <w:color w:val="000000"/>
          <w:sz w:val="28"/>
          <w:szCs w:val="28"/>
        </w:rPr>
        <w:t xml:space="preserve">Victor Martinez-Fernandez  </w:t>
      </w:r>
      <w:r w:rsidRPr="00712080">
        <w:rPr>
          <w:rFonts w:eastAsia="Times New Roman"/>
          <w:b/>
          <w:color w:val="000000"/>
          <w:sz w:val="28"/>
          <w:szCs w:val="28"/>
        </w:rPr>
        <w:t>(Szkoła Doktorska NCBJ)</w:t>
      </w:r>
    </w:p>
    <w:p w:rsidR="00712080" w:rsidRDefault="00712080" w:rsidP="00712080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712080" w:rsidRPr="00712080" w:rsidRDefault="00712080" w:rsidP="00712080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712080" w:rsidRPr="00712080" w:rsidRDefault="00712080" w:rsidP="00712080">
      <w:pPr>
        <w:jc w:val="center"/>
        <w:rPr>
          <w:rFonts w:eastAsia="Times New Roman"/>
          <w:b/>
          <w:color w:val="000000"/>
        </w:rPr>
      </w:pPr>
      <w:r w:rsidRPr="00712080">
        <w:rPr>
          <w:rFonts w:eastAsia="Times New Roman"/>
          <w:b/>
          <w:color w:val="000000"/>
        </w:rPr>
        <w:br/>
      </w:r>
      <w:proofErr w:type="spellStart"/>
      <w:r w:rsidRPr="00712080">
        <w:rPr>
          <w:rFonts w:eastAsia="Times New Roman"/>
          <w:b/>
          <w:color w:val="000000"/>
        </w:rPr>
        <w:t>Title</w:t>
      </w:r>
      <w:proofErr w:type="spellEnd"/>
      <w:r w:rsidRPr="00712080">
        <w:rPr>
          <w:rFonts w:eastAsia="Times New Roman"/>
          <w:b/>
          <w:color w:val="000000"/>
        </w:rPr>
        <w:t>:</w:t>
      </w:r>
    </w:p>
    <w:p w:rsidR="00712080" w:rsidRDefault="00712080" w:rsidP="00712080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  <w:proofErr w:type="spellStart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>Exclusive</w:t>
      </w:r>
      <w:proofErr w:type="spellEnd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>processes</w:t>
      </w:r>
      <w:proofErr w:type="spellEnd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>factorization</w:t>
      </w:r>
      <w:proofErr w:type="spellEnd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and </w:t>
      </w:r>
      <w:proofErr w:type="spellStart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>parton</w:t>
      </w:r>
      <w:proofErr w:type="spellEnd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712080">
        <w:rPr>
          <w:rStyle w:val="timetable-title"/>
          <w:rFonts w:eastAsia="Times New Roman"/>
          <w:b/>
          <w:color w:val="000000"/>
          <w:sz w:val="28"/>
          <w:szCs w:val="28"/>
        </w:rPr>
        <w:t>distributions</w:t>
      </w:r>
      <w:proofErr w:type="spellEnd"/>
    </w:p>
    <w:p w:rsidR="00712080" w:rsidRDefault="00712080" w:rsidP="00712080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712080" w:rsidRDefault="00712080" w:rsidP="00712080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712080" w:rsidRPr="00712080" w:rsidRDefault="00712080" w:rsidP="00712080">
      <w:pPr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12080" w:rsidRPr="00712080" w:rsidRDefault="00712080" w:rsidP="00712080">
      <w:pPr>
        <w:jc w:val="center"/>
        <w:rPr>
          <w:rFonts w:eastAsia="Times New Roman"/>
          <w:b/>
          <w:color w:val="000000"/>
        </w:rPr>
      </w:pPr>
      <w:r w:rsidRPr="00712080">
        <w:rPr>
          <w:rFonts w:eastAsia="Times New Roman"/>
          <w:b/>
          <w:color w:val="000000"/>
        </w:rPr>
        <w:br/>
      </w:r>
      <w:proofErr w:type="spellStart"/>
      <w:r w:rsidRPr="00712080">
        <w:rPr>
          <w:rFonts w:eastAsia="Times New Roman"/>
          <w:b/>
          <w:color w:val="000000"/>
        </w:rPr>
        <w:t>Abstract</w:t>
      </w:r>
      <w:proofErr w:type="spellEnd"/>
      <w:r w:rsidRPr="00712080">
        <w:rPr>
          <w:rFonts w:eastAsia="Times New Roman"/>
          <w:b/>
          <w:color w:val="000000"/>
        </w:rPr>
        <w:t>:</w:t>
      </w:r>
    </w:p>
    <w:p w:rsidR="00712080" w:rsidRPr="00712080" w:rsidRDefault="00712080" w:rsidP="00712080">
      <w:pPr>
        <w:pStyle w:val="NormalnyWeb"/>
        <w:jc w:val="center"/>
        <w:rPr>
          <w:color w:val="000000"/>
        </w:rPr>
      </w:pPr>
      <w:r w:rsidRPr="00712080">
        <w:rPr>
          <w:color w:val="000000"/>
        </w:rPr>
        <w:t xml:space="preserve">For a </w:t>
      </w:r>
      <w:proofErr w:type="spellStart"/>
      <w:r w:rsidRPr="00712080">
        <w:rPr>
          <w:color w:val="000000"/>
        </w:rPr>
        <w:t>long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time</w:t>
      </w:r>
      <w:proofErr w:type="spellEnd"/>
      <w:r w:rsidRPr="00712080">
        <w:rPr>
          <w:color w:val="000000"/>
        </w:rPr>
        <w:t xml:space="preserve">, </w:t>
      </w:r>
      <w:proofErr w:type="spellStart"/>
      <w:r w:rsidRPr="00712080">
        <w:rPr>
          <w:color w:val="000000"/>
        </w:rPr>
        <w:t>it</w:t>
      </w:r>
      <w:proofErr w:type="spellEnd"/>
      <w:r w:rsidRPr="00712080">
        <w:rPr>
          <w:color w:val="000000"/>
        </w:rPr>
        <w:t xml:space="preserve"> was </w:t>
      </w:r>
      <w:proofErr w:type="spellStart"/>
      <w:r w:rsidRPr="00712080">
        <w:rPr>
          <w:color w:val="000000"/>
        </w:rPr>
        <w:t>believed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that</w:t>
      </w:r>
      <w:proofErr w:type="spellEnd"/>
      <w:r w:rsidRPr="00712080">
        <w:rPr>
          <w:color w:val="000000"/>
        </w:rPr>
        <w:t xml:space="preserve"> the </w:t>
      </w:r>
      <w:proofErr w:type="spellStart"/>
      <w:r w:rsidRPr="00712080">
        <w:rPr>
          <w:color w:val="000000"/>
        </w:rPr>
        <w:t>fundamental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constituents</w:t>
      </w:r>
      <w:proofErr w:type="spellEnd"/>
      <w:r w:rsidRPr="00712080">
        <w:rPr>
          <w:color w:val="000000"/>
        </w:rPr>
        <w:t xml:space="preserve"> of </w:t>
      </w:r>
      <w:proofErr w:type="spellStart"/>
      <w:r w:rsidRPr="00712080">
        <w:rPr>
          <w:color w:val="000000"/>
        </w:rPr>
        <w:t>atoms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were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electrons</w:t>
      </w:r>
      <w:proofErr w:type="spellEnd"/>
      <w:r w:rsidRPr="00712080">
        <w:rPr>
          <w:color w:val="000000"/>
        </w:rPr>
        <w:t xml:space="preserve"> and </w:t>
      </w:r>
      <w:proofErr w:type="spellStart"/>
      <w:r w:rsidRPr="00712080">
        <w:rPr>
          <w:color w:val="000000"/>
        </w:rPr>
        <w:t>nucleons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until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experiments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conducted</w:t>
      </w:r>
      <w:proofErr w:type="spellEnd"/>
      <w:r w:rsidRPr="00712080">
        <w:rPr>
          <w:color w:val="000000"/>
        </w:rPr>
        <w:t xml:space="preserve"> in the 1960s </w:t>
      </w:r>
      <w:proofErr w:type="spellStart"/>
      <w:r w:rsidRPr="00712080">
        <w:rPr>
          <w:color w:val="000000"/>
        </w:rPr>
        <w:t>at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Standford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Linear</w:t>
      </w:r>
      <w:proofErr w:type="spellEnd"/>
      <w:r w:rsidRPr="00712080">
        <w:rPr>
          <w:color w:val="000000"/>
        </w:rPr>
        <w:t xml:space="preserve"> Accelerator Center (SLAC) </w:t>
      </w:r>
      <w:proofErr w:type="spellStart"/>
      <w:r w:rsidRPr="00712080">
        <w:rPr>
          <w:color w:val="000000"/>
        </w:rPr>
        <w:t>proved</w:t>
      </w:r>
      <w:proofErr w:type="spellEnd"/>
      <w:r w:rsidRPr="00712080">
        <w:rPr>
          <w:color w:val="000000"/>
        </w:rPr>
        <w:t xml:space="preserve"> the </w:t>
      </w:r>
      <w:proofErr w:type="spellStart"/>
      <w:r w:rsidRPr="00712080">
        <w:rPr>
          <w:color w:val="000000"/>
        </w:rPr>
        <w:t>existence</w:t>
      </w:r>
      <w:proofErr w:type="spellEnd"/>
      <w:r w:rsidRPr="00712080">
        <w:rPr>
          <w:color w:val="000000"/>
        </w:rPr>
        <w:t xml:space="preserve"> of </w:t>
      </w:r>
      <w:proofErr w:type="spellStart"/>
      <w:r w:rsidRPr="00712080">
        <w:rPr>
          <w:color w:val="000000"/>
        </w:rPr>
        <w:t>internal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degrees</w:t>
      </w:r>
      <w:proofErr w:type="spellEnd"/>
      <w:r w:rsidRPr="00712080">
        <w:rPr>
          <w:color w:val="000000"/>
        </w:rPr>
        <w:t xml:space="preserve"> of </w:t>
      </w:r>
      <w:proofErr w:type="spellStart"/>
      <w:r w:rsidRPr="00712080">
        <w:rPr>
          <w:color w:val="000000"/>
        </w:rPr>
        <w:t>freedom</w:t>
      </w:r>
      <w:proofErr w:type="spellEnd"/>
      <w:r w:rsidRPr="00712080">
        <w:rPr>
          <w:color w:val="000000"/>
        </w:rPr>
        <w:t xml:space="preserve"> in the </w:t>
      </w:r>
      <w:proofErr w:type="spellStart"/>
      <w:r w:rsidRPr="00712080">
        <w:rPr>
          <w:color w:val="000000"/>
        </w:rPr>
        <w:t>nucleons</w:t>
      </w:r>
      <w:proofErr w:type="spellEnd"/>
      <w:r w:rsidRPr="00712080">
        <w:rPr>
          <w:color w:val="000000"/>
        </w:rPr>
        <w:t xml:space="preserve">. </w:t>
      </w:r>
      <w:proofErr w:type="spellStart"/>
      <w:r w:rsidRPr="00712080">
        <w:rPr>
          <w:color w:val="000000"/>
        </w:rPr>
        <w:t>These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ones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are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called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quarks</w:t>
      </w:r>
      <w:proofErr w:type="spellEnd"/>
      <w:r w:rsidRPr="00712080">
        <w:rPr>
          <w:color w:val="000000"/>
        </w:rPr>
        <w:t xml:space="preserve"> and </w:t>
      </w:r>
      <w:proofErr w:type="spellStart"/>
      <w:r w:rsidRPr="00712080">
        <w:rPr>
          <w:color w:val="000000"/>
        </w:rPr>
        <w:t>gluons</w:t>
      </w:r>
      <w:proofErr w:type="spellEnd"/>
      <w:r w:rsidRPr="00712080">
        <w:rPr>
          <w:color w:val="000000"/>
        </w:rPr>
        <w:t xml:space="preserve">, </w:t>
      </w:r>
      <w:proofErr w:type="spellStart"/>
      <w:r w:rsidRPr="00712080">
        <w:rPr>
          <w:color w:val="000000"/>
        </w:rPr>
        <w:t>or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collectively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partons</w:t>
      </w:r>
      <w:proofErr w:type="spellEnd"/>
      <w:r w:rsidRPr="00712080">
        <w:rPr>
          <w:color w:val="000000"/>
        </w:rPr>
        <w:t xml:space="preserve">. With QCD as the </w:t>
      </w:r>
      <w:proofErr w:type="spellStart"/>
      <w:r w:rsidRPr="00712080">
        <w:rPr>
          <w:color w:val="000000"/>
        </w:rPr>
        <w:t>fundamental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theory</w:t>
      </w:r>
      <w:proofErr w:type="spellEnd"/>
      <w:r w:rsidRPr="00712080">
        <w:rPr>
          <w:color w:val="000000"/>
        </w:rPr>
        <w:t xml:space="preserve"> for </w:t>
      </w:r>
      <w:proofErr w:type="spellStart"/>
      <w:r w:rsidRPr="00712080">
        <w:rPr>
          <w:color w:val="000000"/>
        </w:rPr>
        <w:t>strong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interactions</w:t>
      </w:r>
      <w:proofErr w:type="spellEnd"/>
      <w:r w:rsidRPr="00712080">
        <w:rPr>
          <w:color w:val="000000"/>
        </w:rPr>
        <w:t xml:space="preserve">, we </w:t>
      </w:r>
      <w:proofErr w:type="spellStart"/>
      <w:r w:rsidRPr="00712080">
        <w:rPr>
          <w:color w:val="000000"/>
        </w:rPr>
        <w:t>can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describe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hadronic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structure</w:t>
      </w:r>
      <w:proofErr w:type="spellEnd"/>
      <w:r w:rsidRPr="00712080">
        <w:rPr>
          <w:color w:val="000000"/>
        </w:rPr>
        <w:t xml:space="preserve"> via </w:t>
      </w:r>
      <w:proofErr w:type="spellStart"/>
      <w:r w:rsidRPr="00712080">
        <w:rPr>
          <w:color w:val="000000"/>
        </w:rPr>
        <w:t>correlators</w:t>
      </w:r>
      <w:proofErr w:type="spellEnd"/>
      <w:r w:rsidRPr="00712080">
        <w:rPr>
          <w:color w:val="000000"/>
        </w:rPr>
        <w:t xml:space="preserve"> of </w:t>
      </w:r>
      <w:proofErr w:type="spellStart"/>
      <w:r w:rsidRPr="00712080">
        <w:rPr>
          <w:color w:val="000000"/>
        </w:rPr>
        <w:t>partons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giving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rise</w:t>
      </w:r>
      <w:proofErr w:type="spellEnd"/>
      <w:r w:rsidRPr="00712080">
        <w:rPr>
          <w:color w:val="000000"/>
        </w:rPr>
        <w:t xml:space="preserve"> to the </w:t>
      </w:r>
      <w:proofErr w:type="spellStart"/>
      <w:r w:rsidRPr="00712080">
        <w:rPr>
          <w:color w:val="000000"/>
        </w:rPr>
        <w:t>so-called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parton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distribution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functions</w:t>
      </w:r>
      <w:proofErr w:type="spellEnd"/>
      <w:r w:rsidRPr="00712080">
        <w:rPr>
          <w:color w:val="000000"/>
        </w:rPr>
        <w:t xml:space="preserve"> (</w:t>
      </w:r>
      <w:proofErr w:type="spellStart"/>
      <w:r w:rsidRPr="00712080">
        <w:rPr>
          <w:color w:val="000000"/>
        </w:rPr>
        <w:t>PDFs</w:t>
      </w:r>
      <w:proofErr w:type="spellEnd"/>
      <w:r w:rsidRPr="00712080">
        <w:rPr>
          <w:color w:val="000000"/>
        </w:rPr>
        <w:t xml:space="preserve">) and </w:t>
      </w:r>
      <w:proofErr w:type="spellStart"/>
      <w:r w:rsidRPr="00712080">
        <w:rPr>
          <w:color w:val="000000"/>
        </w:rPr>
        <w:t>generalized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parton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distributions</w:t>
      </w:r>
      <w:proofErr w:type="spellEnd"/>
      <w:r w:rsidRPr="00712080">
        <w:rPr>
          <w:color w:val="000000"/>
        </w:rPr>
        <w:t xml:space="preserve"> (</w:t>
      </w:r>
      <w:proofErr w:type="spellStart"/>
      <w:r w:rsidRPr="00712080">
        <w:rPr>
          <w:color w:val="000000"/>
        </w:rPr>
        <w:t>GPDs</w:t>
      </w:r>
      <w:proofErr w:type="spellEnd"/>
      <w:r w:rsidRPr="00712080">
        <w:rPr>
          <w:color w:val="000000"/>
        </w:rPr>
        <w:t>). The non-</w:t>
      </w:r>
      <w:proofErr w:type="spellStart"/>
      <w:r w:rsidRPr="00712080">
        <w:rPr>
          <w:color w:val="000000"/>
        </w:rPr>
        <w:t>elementary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nature</w:t>
      </w:r>
      <w:proofErr w:type="spellEnd"/>
      <w:r w:rsidRPr="00712080">
        <w:rPr>
          <w:color w:val="000000"/>
        </w:rPr>
        <w:t xml:space="preserve"> of </w:t>
      </w:r>
      <w:proofErr w:type="spellStart"/>
      <w:r w:rsidRPr="00712080">
        <w:rPr>
          <w:color w:val="000000"/>
        </w:rPr>
        <w:t>hadrons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makes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these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correlators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perturbatively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unsolvable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so</w:t>
      </w:r>
      <w:proofErr w:type="spellEnd"/>
      <w:r w:rsidRPr="00712080">
        <w:rPr>
          <w:color w:val="000000"/>
        </w:rPr>
        <w:t xml:space="preserve"> we </w:t>
      </w:r>
      <w:proofErr w:type="spellStart"/>
      <w:r w:rsidRPr="00712080">
        <w:rPr>
          <w:color w:val="000000"/>
        </w:rPr>
        <w:t>can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only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measure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or</w:t>
      </w:r>
      <w:proofErr w:type="spellEnd"/>
      <w:r w:rsidRPr="00712080">
        <w:rPr>
          <w:color w:val="000000"/>
        </w:rPr>
        <w:t xml:space="preserve"> model </w:t>
      </w:r>
      <w:proofErr w:type="spellStart"/>
      <w:r w:rsidRPr="00712080">
        <w:rPr>
          <w:color w:val="000000"/>
        </w:rPr>
        <w:t>them</w:t>
      </w:r>
      <w:proofErr w:type="spellEnd"/>
      <w:r w:rsidRPr="00712080">
        <w:rPr>
          <w:color w:val="000000"/>
        </w:rPr>
        <w:t xml:space="preserve">. On top of </w:t>
      </w:r>
      <w:proofErr w:type="spellStart"/>
      <w:r w:rsidRPr="00712080">
        <w:rPr>
          <w:color w:val="000000"/>
        </w:rPr>
        <w:t>this</w:t>
      </w:r>
      <w:proofErr w:type="spellEnd"/>
      <w:r w:rsidRPr="00712080">
        <w:rPr>
          <w:color w:val="000000"/>
        </w:rPr>
        <w:t xml:space="preserve">, </w:t>
      </w:r>
      <w:proofErr w:type="spellStart"/>
      <w:r w:rsidRPr="00712080">
        <w:rPr>
          <w:color w:val="000000"/>
        </w:rPr>
        <w:t>PDFs</w:t>
      </w:r>
      <w:proofErr w:type="spellEnd"/>
      <w:r w:rsidRPr="00712080">
        <w:rPr>
          <w:color w:val="000000"/>
        </w:rPr>
        <w:t xml:space="preserve"> and </w:t>
      </w:r>
      <w:proofErr w:type="spellStart"/>
      <w:r w:rsidRPr="00712080">
        <w:rPr>
          <w:color w:val="000000"/>
        </w:rPr>
        <w:t>GPDs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appear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when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studying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two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different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types</w:t>
      </w:r>
      <w:proofErr w:type="spellEnd"/>
      <w:r w:rsidRPr="00712080">
        <w:rPr>
          <w:color w:val="000000"/>
        </w:rPr>
        <w:t xml:space="preserve"> of QCD </w:t>
      </w:r>
      <w:proofErr w:type="spellStart"/>
      <w:r w:rsidRPr="00712080">
        <w:rPr>
          <w:color w:val="000000"/>
        </w:rPr>
        <w:t>processes</w:t>
      </w:r>
      <w:proofErr w:type="spellEnd"/>
      <w:r w:rsidRPr="00712080">
        <w:rPr>
          <w:color w:val="000000"/>
        </w:rPr>
        <w:t xml:space="preserve">: inclusive and </w:t>
      </w:r>
      <w:proofErr w:type="spellStart"/>
      <w:r w:rsidRPr="00712080">
        <w:rPr>
          <w:color w:val="000000"/>
        </w:rPr>
        <w:t>exclusive</w:t>
      </w:r>
      <w:proofErr w:type="spellEnd"/>
      <w:r w:rsidRPr="00712080">
        <w:rPr>
          <w:color w:val="000000"/>
        </w:rPr>
        <w:t xml:space="preserve">. </w:t>
      </w:r>
      <w:proofErr w:type="spellStart"/>
      <w:r w:rsidRPr="00712080">
        <w:rPr>
          <w:color w:val="000000"/>
        </w:rPr>
        <w:t>Among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all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known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processes</w:t>
      </w:r>
      <w:proofErr w:type="spellEnd"/>
      <w:r w:rsidRPr="00712080">
        <w:rPr>
          <w:color w:val="000000"/>
        </w:rPr>
        <w:t xml:space="preserve"> of </w:t>
      </w:r>
      <w:proofErr w:type="spellStart"/>
      <w:r w:rsidRPr="00712080">
        <w:rPr>
          <w:color w:val="000000"/>
        </w:rPr>
        <w:t>these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two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types</w:t>
      </w:r>
      <w:proofErr w:type="spellEnd"/>
      <w:r w:rsidRPr="00712080">
        <w:rPr>
          <w:color w:val="000000"/>
        </w:rPr>
        <w:t xml:space="preserve">, </w:t>
      </w:r>
      <w:proofErr w:type="spellStart"/>
      <w:r w:rsidRPr="00712080">
        <w:rPr>
          <w:color w:val="000000"/>
        </w:rPr>
        <w:t>there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is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an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exclusive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scattering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named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double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deeply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virtual</w:t>
      </w:r>
      <w:proofErr w:type="spellEnd"/>
      <w:r w:rsidRPr="00712080">
        <w:rPr>
          <w:color w:val="000000"/>
        </w:rPr>
        <w:t xml:space="preserve"> Compton </w:t>
      </w:r>
      <w:proofErr w:type="spellStart"/>
      <w:r w:rsidRPr="00712080">
        <w:rPr>
          <w:color w:val="000000"/>
        </w:rPr>
        <w:t>scattering</w:t>
      </w:r>
      <w:proofErr w:type="spellEnd"/>
      <w:r w:rsidRPr="00712080">
        <w:rPr>
          <w:color w:val="000000"/>
        </w:rPr>
        <w:t xml:space="preserve"> (DDVCS) </w:t>
      </w:r>
      <w:proofErr w:type="spellStart"/>
      <w:r w:rsidRPr="00712080">
        <w:rPr>
          <w:color w:val="000000"/>
        </w:rPr>
        <w:t>that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allows</w:t>
      </w:r>
      <w:proofErr w:type="spellEnd"/>
      <w:r w:rsidRPr="00712080">
        <w:rPr>
          <w:color w:val="000000"/>
        </w:rPr>
        <w:t xml:space="preserve"> to </w:t>
      </w:r>
      <w:proofErr w:type="spellStart"/>
      <w:r w:rsidRPr="00712080">
        <w:rPr>
          <w:color w:val="000000"/>
        </w:rPr>
        <w:t>measure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GPDs</w:t>
      </w:r>
      <w:proofErr w:type="spellEnd"/>
      <w:r w:rsidRPr="00712080">
        <w:rPr>
          <w:color w:val="000000"/>
        </w:rPr>
        <w:t xml:space="preserve"> in </w:t>
      </w:r>
      <w:proofErr w:type="spellStart"/>
      <w:r w:rsidRPr="00712080">
        <w:rPr>
          <w:color w:val="000000"/>
        </w:rPr>
        <w:t>their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whole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domain</w:t>
      </w:r>
      <w:proofErr w:type="spellEnd"/>
      <w:r w:rsidRPr="00712080">
        <w:rPr>
          <w:color w:val="000000"/>
        </w:rPr>
        <w:t>.</w:t>
      </w:r>
    </w:p>
    <w:p w:rsidR="00712080" w:rsidRPr="00712080" w:rsidRDefault="00712080" w:rsidP="00712080">
      <w:pPr>
        <w:pStyle w:val="NormalnyWeb"/>
        <w:jc w:val="center"/>
        <w:rPr>
          <w:color w:val="000000"/>
        </w:rPr>
      </w:pPr>
    </w:p>
    <w:p w:rsidR="00712080" w:rsidRPr="00712080" w:rsidRDefault="00712080" w:rsidP="00712080">
      <w:pPr>
        <w:pStyle w:val="NormalnyWeb"/>
        <w:jc w:val="center"/>
        <w:rPr>
          <w:color w:val="000000"/>
        </w:rPr>
      </w:pPr>
      <w:r w:rsidRPr="00712080">
        <w:rPr>
          <w:color w:val="000000"/>
        </w:rPr>
        <w:t xml:space="preserve">In </w:t>
      </w:r>
      <w:proofErr w:type="spellStart"/>
      <w:r w:rsidRPr="00712080">
        <w:rPr>
          <w:color w:val="000000"/>
        </w:rPr>
        <w:t>this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seminar</w:t>
      </w:r>
      <w:proofErr w:type="spellEnd"/>
      <w:r w:rsidRPr="00712080">
        <w:rPr>
          <w:color w:val="000000"/>
        </w:rPr>
        <w:t xml:space="preserve">, I </w:t>
      </w:r>
      <w:proofErr w:type="spellStart"/>
      <w:r w:rsidRPr="00712080">
        <w:rPr>
          <w:color w:val="000000"/>
        </w:rPr>
        <w:t>review</w:t>
      </w:r>
      <w:proofErr w:type="spellEnd"/>
      <w:r w:rsidRPr="00712080">
        <w:rPr>
          <w:color w:val="000000"/>
        </w:rPr>
        <w:t xml:space="preserve"> the </w:t>
      </w:r>
      <w:proofErr w:type="spellStart"/>
      <w:r w:rsidRPr="00712080">
        <w:rPr>
          <w:color w:val="000000"/>
        </w:rPr>
        <w:t>differences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between</w:t>
      </w:r>
      <w:proofErr w:type="spellEnd"/>
      <w:r w:rsidRPr="00712080">
        <w:rPr>
          <w:color w:val="000000"/>
        </w:rPr>
        <w:t xml:space="preserve"> inclusive and </w:t>
      </w:r>
      <w:proofErr w:type="spellStart"/>
      <w:r w:rsidRPr="00712080">
        <w:rPr>
          <w:color w:val="000000"/>
        </w:rPr>
        <w:t>exclusive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processes</w:t>
      </w:r>
      <w:proofErr w:type="spellEnd"/>
      <w:r w:rsidRPr="00712080">
        <w:rPr>
          <w:color w:val="000000"/>
        </w:rPr>
        <w:t xml:space="preserve"> with </w:t>
      </w:r>
      <w:proofErr w:type="spellStart"/>
      <w:r w:rsidRPr="00712080">
        <w:rPr>
          <w:color w:val="000000"/>
        </w:rPr>
        <w:t>special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attention</w:t>
      </w:r>
      <w:proofErr w:type="spellEnd"/>
      <w:r w:rsidRPr="00712080">
        <w:rPr>
          <w:color w:val="000000"/>
        </w:rPr>
        <w:t xml:space="preserve"> to DDVCS for </w:t>
      </w:r>
      <w:proofErr w:type="spellStart"/>
      <w:r w:rsidRPr="00712080">
        <w:rPr>
          <w:color w:val="000000"/>
        </w:rPr>
        <w:t>which</w:t>
      </w:r>
      <w:proofErr w:type="spellEnd"/>
      <w:r w:rsidRPr="00712080">
        <w:rPr>
          <w:color w:val="000000"/>
        </w:rPr>
        <w:t xml:space="preserve"> my </w:t>
      </w:r>
      <w:proofErr w:type="spellStart"/>
      <w:r w:rsidRPr="00712080">
        <w:rPr>
          <w:color w:val="000000"/>
        </w:rPr>
        <w:t>group</w:t>
      </w:r>
      <w:proofErr w:type="spellEnd"/>
      <w:r w:rsidRPr="00712080">
        <w:rPr>
          <w:color w:val="000000"/>
        </w:rPr>
        <w:t xml:space="preserve"> and I </w:t>
      </w:r>
      <w:proofErr w:type="spellStart"/>
      <w:r w:rsidRPr="00712080">
        <w:rPr>
          <w:color w:val="000000"/>
        </w:rPr>
        <w:t>have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obtained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new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analytical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formulae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useful</w:t>
      </w:r>
      <w:proofErr w:type="spellEnd"/>
      <w:r w:rsidRPr="00712080">
        <w:rPr>
          <w:color w:val="000000"/>
        </w:rPr>
        <w:t xml:space="preserve"> to </w:t>
      </w:r>
      <w:proofErr w:type="spellStart"/>
      <w:r w:rsidRPr="00712080">
        <w:rPr>
          <w:color w:val="000000"/>
        </w:rPr>
        <w:t>study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its</w:t>
      </w:r>
      <w:proofErr w:type="spellEnd"/>
      <w:r w:rsidRPr="00712080">
        <w:rPr>
          <w:color w:val="000000"/>
        </w:rPr>
        <w:t xml:space="preserve"> </w:t>
      </w:r>
      <w:proofErr w:type="spellStart"/>
      <w:r w:rsidRPr="00712080">
        <w:rPr>
          <w:color w:val="000000"/>
        </w:rPr>
        <w:t>feasibility</w:t>
      </w:r>
      <w:proofErr w:type="spellEnd"/>
      <w:r w:rsidRPr="00712080">
        <w:rPr>
          <w:color w:val="000000"/>
        </w:rPr>
        <w:t xml:space="preserve"> in </w:t>
      </w:r>
      <w:proofErr w:type="spellStart"/>
      <w:r w:rsidRPr="00712080">
        <w:rPr>
          <w:color w:val="000000"/>
        </w:rPr>
        <w:t>JLab</w:t>
      </w:r>
      <w:proofErr w:type="spellEnd"/>
      <w:r w:rsidRPr="00712080">
        <w:rPr>
          <w:color w:val="000000"/>
        </w:rPr>
        <w:t xml:space="preserve"> and EIC </w:t>
      </w:r>
      <w:proofErr w:type="spellStart"/>
      <w:r w:rsidRPr="00712080">
        <w:rPr>
          <w:color w:val="000000"/>
        </w:rPr>
        <w:t>experiments</w:t>
      </w:r>
      <w:proofErr w:type="spellEnd"/>
      <w:r w:rsidRPr="00712080">
        <w:rPr>
          <w:color w:val="000000"/>
        </w:rPr>
        <w:t>.</w:t>
      </w:r>
    </w:p>
    <w:p w:rsidR="00A9377C" w:rsidRDefault="00CB44B5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0"/>
    <w:rsid w:val="001A4DF2"/>
    <w:rsid w:val="00712080"/>
    <w:rsid w:val="00CB44B5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8F95"/>
  <w15:chartTrackingRefBased/>
  <w15:docId w15:val="{DA9BFE19-2D05-4B90-A206-CFC7DCD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0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2080"/>
  </w:style>
  <w:style w:type="character" w:customStyle="1" w:styleId="timetable-title">
    <w:name w:val="timetable-title"/>
    <w:basedOn w:val="Domylnaczcionkaakapitu"/>
    <w:rsid w:val="0071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2022-11-22T11:15:00Z</dcterms:created>
  <dcterms:modified xsi:type="dcterms:W3CDTF">2022-11-22T12:15:00Z</dcterms:modified>
</cp:coreProperties>
</file>