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F8" w:rsidRPr="00BB3FA1" w:rsidRDefault="00EF1EF8" w:rsidP="00EF1EF8">
      <w:pPr>
        <w:pStyle w:val="Standard"/>
        <w:jc w:val="center"/>
      </w:pPr>
      <w:bookmarkStart w:id="0" w:name="OLE_LINK1"/>
      <w:bookmarkStart w:id="1" w:name="OLE_LINK2"/>
      <w:bookmarkStart w:id="2" w:name="_GoBack"/>
      <w:bookmarkEnd w:id="2"/>
      <w:r w:rsidRPr="00BB3FA1">
        <w:rPr>
          <w:rFonts w:ascii="Liberation Serif" w:eastAsia="DejaVu Sans" w:hAnsi="Liberation Serif"/>
          <w:b/>
          <w:bCs/>
          <w:kern w:val="3"/>
          <w:sz w:val="30"/>
          <w:szCs w:val="28"/>
          <w:lang w:eastAsia="zh-CN" w:bidi="hi-IN"/>
        </w:rPr>
        <w:t>Seminarium Zakładu Energetyki Jądrowej i Analiz Środowiska (UZ3)</w:t>
      </w:r>
    </w:p>
    <w:p w:rsidR="00EF1EF8" w:rsidRDefault="00EF1EF8" w:rsidP="00EF1EF8">
      <w:pPr>
        <w:pStyle w:val="Standard"/>
        <w:jc w:val="center"/>
      </w:pPr>
      <w:r>
        <w:rPr>
          <w:rFonts w:ascii="Liberation Serif" w:eastAsia="DejaVu Sans" w:hAnsi="Liberation Serif"/>
          <w:b/>
          <w:bCs/>
          <w:kern w:val="3"/>
          <w:sz w:val="28"/>
          <w:szCs w:val="28"/>
          <w:lang w:eastAsia="zh-CN" w:bidi="hi-IN"/>
        </w:rPr>
        <w:t>Departament Badań Układów Złożonych (DUZ)</w:t>
      </w:r>
    </w:p>
    <w:p w:rsidR="00EF1EF8" w:rsidRDefault="00EF1EF8" w:rsidP="00EF1EF8">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A36A79">
        <w:rPr>
          <w:rFonts w:ascii="Liberation Serif" w:eastAsia="DejaVu Sans" w:hAnsi="Liberation Serif"/>
          <w:b/>
          <w:color w:val="00B050"/>
          <w:kern w:val="3"/>
          <w:sz w:val="28"/>
          <w:szCs w:val="28"/>
          <w:lang w:eastAsia="zh-CN" w:bidi="hi-IN"/>
        </w:rPr>
        <w:t>06.</w:t>
      </w:r>
      <w:r w:rsidRPr="00BB3FA1">
        <w:rPr>
          <w:rFonts w:ascii="Liberation Serif" w:eastAsia="DejaVu Sans" w:hAnsi="Liberation Serif"/>
          <w:b/>
          <w:color w:val="00B050"/>
          <w:kern w:val="3"/>
          <w:sz w:val="28"/>
          <w:szCs w:val="28"/>
          <w:lang w:eastAsia="zh-CN" w:bidi="hi-IN"/>
        </w:rPr>
        <w:t>1</w:t>
      </w:r>
      <w:r w:rsidR="00A36A79">
        <w:rPr>
          <w:rFonts w:ascii="Liberation Serif" w:eastAsia="DejaVu Sans" w:hAnsi="Liberation Serif"/>
          <w:b/>
          <w:color w:val="00B050"/>
          <w:kern w:val="3"/>
          <w:sz w:val="28"/>
          <w:szCs w:val="28"/>
          <w:lang w:eastAsia="zh-CN" w:bidi="hi-IN"/>
        </w:rPr>
        <w:t>2</w:t>
      </w:r>
      <w:r w:rsidRPr="00BB3FA1">
        <w:rPr>
          <w:rFonts w:ascii="Liberation Serif" w:eastAsia="DejaVu Sans" w:hAnsi="Liberation Serif"/>
          <w:b/>
          <w:color w:val="00B050"/>
          <w:kern w:val="3"/>
          <w:sz w:val="28"/>
          <w:szCs w:val="28"/>
          <w:lang w:eastAsia="zh-CN" w:bidi="hi-IN"/>
        </w:rPr>
        <w:t>.2022</w:t>
      </w:r>
    </w:p>
    <w:p w:rsidR="00EF1EF8" w:rsidRPr="00BB3FA1" w:rsidRDefault="00EF1EF8" w:rsidP="00EF1EF8">
      <w:pPr>
        <w:pStyle w:val="Standard"/>
        <w:jc w:val="center"/>
        <w:rPr>
          <w:color w:val="00B050"/>
        </w:rPr>
      </w:pPr>
      <w:r>
        <w:rPr>
          <w:rFonts w:eastAsia="Times New Roman"/>
          <w:b/>
          <w:bCs/>
          <w:color w:val="FF0000"/>
          <w:sz w:val="28"/>
          <w:szCs w:val="36"/>
        </w:rPr>
        <w:t>Wyjątkowo:</w:t>
      </w:r>
      <w:r w:rsidRPr="00BB3FA1">
        <w:rPr>
          <w:rFonts w:ascii="Liberation Serif" w:eastAsia="DejaVu Sans" w:hAnsi="Liberation Serif"/>
          <w:b/>
          <w:color w:val="00B050"/>
          <w:kern w:val="3"/>
          <w:sz w:val="28"/>
          <w:szCs w:val="28"/>
          <w:lang w:eastAsia="zh-CN" w:bidi="hi-IN"/>
        </w:rPr>
        <w:t xml:space="preserve"> 1</w:t>
      </w:r>
      <w:r>
        <w:rPr>
          <w:rFonts w:ascii="Liberation Serif" w:eastAsia="DejaVu Sans" w:hAnsi="Liberation Serif"/>
          <w:b/>
          <w:color w:val="00B050"/>
          <w:kern w:val="3"/>
          <w:sz w:val="28"/>
          <w:szCs w:val="28"/>
          <w:lang w:eastAsia="zh-CN" w:bidi="hi-IN"/>
        </w:rPr>
        <w:t>2</w:t>
      </w:r>
      <w:r w:rsidRPr="00BB3FA1">
        <w:rPr>
          <w:rFonts w:ascii="Liberation Serif" w:eastAsia="DejaVu Sans" w:hAnsi="Liberation Serif"/>
          <w:b/>
          <w:color w:val="00B050"/>
          <w:kern w:val="3"/>
          <w:sz w:val="28"/>
          <w:szCs w:val="28"/>
          <w:lang w:eastAsia="zh-CN" w:bidi="hi-IN"/>
        </w:rPr>
        <w:t>:30</w:t>
      </w:r>
    </w:p>
    <w:p w:rsidR="00EF1EF8" w:rsidRPr="00BB3FA1" w:rsidRDefault="00EF1EF8" w:rsidP="00EF1EF8">
      <w:pPr>
        <w:pStyle w:val="Standard"/>
        <w:jc w:val="center"/>
        <w:rPr>
          <w:sz w:val="28"/>
          <w:szCs w:val="28"/>
        </w:rPr>
      </w:pPr>
      <w:proofErr w:type="gramStart"/>
      <w:r w:rsidRPr="00BB3FA1">
        <w:rPr>
          <w:sz w:val="28"/>
          <w:szCs w:val="28"/>
        </w:rPr>
        <w:t>transmisja</w:t>
      </w:r>
      <w:proofErr w:type="gramEnd"/>
      <w:r w:rsidRPr="00BB3FA1">
        <w:rPr>
          <w:sz w:val="28"/>
          <w:szCs w:val="28"/>
        </w:rPr>
        <w:t xml:space="preserve"> online:</w:t>
      </w:r>
    </w:p>
    <w:p w:rsidR="00EF1EF8" w:rsidRPr="00BB3FA1" w:rsidRDefault="00F77275" w:rsidP="00EF1EF8">
      <w:pPr>
        <w:jc w:val="center"/>
        <w:rPr>
          <w:rStyle w:val="Hipercze"/>
          <w:rFonts w:ascii="Helvetica" w:hAnsi="Helvetica"/>
          <w:sz w:val="21"/>
          <w:szCs w:val="21"/>
          <w:shd w:val="clear" w:color="auto" w:fill="FFFFFF"/>
        </w:rPr>
      </w:pPr>
      <w:hyperlink r:id="rId11" w:tgtFrame="_blank" w:history="1">
        <w:r w:rsidR="00EF1EF8" w:rsidRPr="00BB3FA1">
          <w:rPr>
            <w:rStyle w:val="Hipercze"/>
            <w:rFonts w:ascii="Helvetica" w:hAnsi="Helvetica"/>
            <w:sz w:val="21"/>
            <w:szCs w:val="21"/>
            <w:shd w:val="clear" w:color="auto" w:fill="FFFFFF"/>
          </w:rPr>
          <w:t>https://www.gotomeet.me/NCBJmeetings/uz3-and-phd4gen-seminars</w:t>
        </w:r>
      </w:hyperlink>
    </w:p>
    <w:p w:rsidR="0038151C" w:rsidRDefault="0038151C" w:rsidP="00476D6A">
      <w:pPr>
        <w:pStyle w:val="Standard"/>
        <w:jc w:val="center"/>
        <w:rPr>
          <w:rFonts w:eastAsia="Times New Roman"/>
          <w:b/>
          <w:bCs/>
          <w:color w:val="000080"/>
          <w:sz w:val="32"/>
          <w:szCs w:val="36"/>
        </w:rPr>
      </w:pPr>
    </w:p>
    <w:p w:rsidR="00EF1EF8" w:rsidRPr="00EF1EF8" w:rsidRDefault="00EF1EF8" w:rsidP="00476D6A">
      <w:pPr>
        <w:pStyle w:val="Standard"/>
        <w:jc w:val="center"/>
        <w:rPr>
          <w:rFonts w:eastAsia="Times New Roman"/>
          <w:b/>
          <w:bCs/>
          <w:color w:val="000080"/>
          <w:sz w:val="32"/>
          <w:szCs w:val="36"/>
        </w:rPr>
      </w:pPr>
    </w:p>
    <w:p w:rsidR="00A05D62" w:rsidRPr="007B0716" w:rsidRDefault="00A05D62" w:rsidP="00A05D62">
      <w:pPr>
        <w:pStyle w:val="Standard"/>
        <w:jc w:val="center"/>
        <w:rPr>
          <w:rFonts w:eastAsia="Times New Roman"/>
          <w:b/>
          <w:bCs/>
          <w:color w:val="000080"/>
          <w:sz w:val="32"/>
          <w:szCs w:val="36"/>
        </w:rPr>
      </w:pPr>
      <w:proofErr w:type="gramStart"/>
      <w:r w:rsidRPr="007B0716">
        <w:rPr>
          <w:rFonts w:eastAsia="Times New Roman"/>
          <w:b/>
          <w:bCs/>
          <w:color w:val="000080"/>
          <w:sz w:val="32"/>
          <w:szCs w:val="36"/>
        </w:rPr>
        <w:t>dr</w:t>
      </w:r>
      <w:proofErr w:type="gramEnd"/>
      <w:r w:rsidRPr="007B0716">
        <w:rPr>
          <w:rFonts w:eastAsia="Times New Roman"/>
          <w:b/>
          <w:bCs/>
          <w:color w:val="000080"/>
          <w:sz w:val="32"/>
          <w:szCs w:val="36"/>
        </w:rPr>
        <w:t xml:space="preserve"> </w:t>
      </w:r>
      <w:r w:rsidR="00BC7C22" w:rsidRPr="007B0716">
        <w:rPr>
          <w:rFonts w:eastAsia="Times New Roman"/>
          <w:b/>
          <w:bCs/>
          <w:color w:val="000080"/>
          <w:sz w:val="32"/>
          <w:szCs w:val="36"/>
        </w:rPr>
        <w:t>inż</w:t>
      </w:r>
      <w:r w:rsidRPr="007B0716">
        <w:rPr>
          <w:rFonts w:eastAsia="Times New Roman"/>
          <w:b/>
          <w:bCs/>
          <w:color w:val="000080"/>
          <w:sz w:val="32"/>
          <w:szCs w:val="36"/>
        </w:rPr>
        <w:t xml:space="preserve">. </w:t>
      </w:r>
      <w:r w:rsidR="00EF1EF8" w:rsidRPr="007B0716">
        <w:rPr>
          <w:rFonts w:eastAsia="Times New Roman"/>
          <w:b/>
          <w:bCs/>
          <w:color w:val="000080"/>
          <w:sz w:val="32"/>
          <w:szCs w:val="36"/>
        </w:rPr>
        <w:t>Adam Piechna</w:t>
      </w:r>
    </w:p>
    <w:p w:rsidR="00476D6A" w:rsidRPr="007B0716" w:rsidRDefault="007B0716" w:rsidP="00A05D62">
      <w:pPr>
        <w:pStyle w:val="Standard"/>
        <w:jc w:val="center"/>
        <w:rPr>
          <w:rFonts w:eastAsia="Times New Roman"/>
          <w:bCs/>
          <w:color w:val="000080"/>
          <w:sz w:val="32"/>
          <w:szCs w:val="36"/>
        </w:rPr>
      </w:pPr>
      <w:r w:rsidRPr="007B0716">
        <w:rPr>
          <w:rFonts w:eastAsia="Times New Roman"/>
          <w:bCs/>
          <w:color w:val="000080"/>
          <w:sz w:val="22"/>
          <w:szCs w:val="36"/>
        </w:rPr>
        <w:t>Wydział Mechatroniki</w:t>
      </w:r>
      <w:r w:rsidR="00EF1EF8" w:rsidRPr="007B0716">
        <w:rPr>
          <w:rFonts w:eastAsia="Times New Roman"/>
          <w:bCs/>
          <w:color w:val="000080"/>
          <w:sz w:val="22"/>
          <w:szCs w:val="36"/>
        </w:rPr>
        <w:t xml:space="preserve"> PW</w:t>
      </w:r>
      <w:r w:rsidR="00476D6A" w:rsidRPr="007B0716">
        <w:rPr>
          <w:rFonts w:eastAsia="Times New Roman"/>
          <w:bCs/>
          <w:color w:val="000080"/>
          <w:sz w:val="18"/>
          <w:szCs w:val="36"/>
        </w:rPr>
        <w:t xml:space="preserve">  </w:t>
      </w:r>
    </w:p>
    <w:p w:rsidR="00476D6A" w:rsidRDefault="00476D6A" w:rsidP="00476D6A">
      <w:pPr>
        <w:pStyle w:val="Standard"/>
        <w:jc w:val="center"/>
        <w:rPr>
          <w:rFonts w:eastAsia="Times New Roman"/>
          <w:b/>
          <w:bCs/>
          <w:color w:val="000080"/>
          <w:sz w:val="32"/>
          <w:szCs w:val="36"/>
        </w:rPr>
      </w:pPr>
      <w:r w:rsidRPr="007B0716">
        <w:rPr>
          <w:rFonts w:eastAsia="Times New Roman"/>
          <w:b/>
          <w:bCs/>
          <w:color w:val="000080"/>
          <w:sz w:val="32"/>
          <w:szCs w:val="36"/>
        </w:rPr>
        <w:t xml:space="preserve"> </w:t>
      </w:r>
    </w:p>
    <w:p w:rsidR="0028390E" w:rsidRPr="007B0716" w:rsidRDefault="0028390E" w:rsidP="00476D6A">
      <w:pPr>
        <w:pStyle w:val="Standard"/>
        <w:jc w:val="center"/>
        <w:rPr>
          <w:sz w:val="10"/>
        </w:rPr>
      </w:pPr>
    </w:p>
    <w:p w:rsidR="00476D6A" w:rsidRPr="0028390E" w:rsidRDefault="00EF1EF8" w:rsidP="0028390E">
      <w:pPr>
        <w:pStyle w:val="NormalnyWeb"/>
        <w:spacing w:after="0" w:afterAutospacing="0"/>
        <w:jc w:val="center"/>
        <w:rPr>
          <w:rStyle w:val="Internetlink"/>
          <w:b/>
          <w:bCs/>
          <w:color w:val="auto"/>
          <w:sz w:val="28"/>
          <w:szCs w:val="28"/>
          <w:u w:val="none"/>
          <w:lang w:val="en-GB"/>
        </w:rPr>
      </w:pPr>
      <w:r w:rsidRPr="0028390E">
        <w:rPr>
          <w:rStyle w:val="Internetlink"/>
          <w:b/>
          <w:bCs/>
          <w:color w:val="auto"/>
          <w:sz w:val="28"/>
          <w:szCs w:val="28"/>
          <w:u w:val="none"/>
          <w:lang w:val="en-GB"/>
        </w:rPr>
        <w:t xml:space="preserve">What do a vacuum cleaner, a </w:t>
      </w:r>
      <w:proofErr w:type="spellStart"/>
      <w:r w:rsidRPr="0028390E">
        <w:rPr>
          <w:rStyle w:val="Internetlink"/>
          <w:b/>
          <w:bCs/>
          <w:color w:val="auto"/>
          <w:sz w:val="28"/>
          <w:szCs w:val="28"/>
          <w:u w:val="none"/>
          <w:lang w:val="en-GB"/>
        </w:rPr>
        <w:t>Hussarya</w:t>
      </w:r>
      <w:proofErr w:type="spellEnd"/>
      <w:r w:rsidRPr="0028390E">
        <w:rPr>
          <w:rStyle w:val="Internetlink"/>
          <w:b/>
          <w:bCs/>
          <w:color w:val="auto"/>
          <w:sz w:val="28"/>
          <w:szCs w:val="28"/>
          <w:u w:val="none"/>
          <w:lang w:val="en-GB"/>
        </w:rPr>
        <w:t xml:space="preserve"> and train travel have in common?</w:t>
      </w:r>
    </w:p>
    <w:p w:rsidR="00476D6A" w:rsidRDefault="00476D6A" w:rsidP="00476D6A">
      <w:pPr>
        <w:pStyle w:val="Standard"/>
        <w:jc w:val="both"/>
        <w:rPr>
          <w:rFonts w:eastAsia="Times New Roman"/>
          <w:b/>
          <w:bCs/>
          <w:color w:val="000000"/>
          <w:sz w:val="26"/>
          <w:szCs w:val="26"/>
          <w:lang w:val="en-GB"/>
        </w:rPr>
      </w:pPr>
    </w:p>
    <w:p w:rsidR="00A86AA9" w:rsidRPr="00A86AA9" w:rsidRDefault="00A86AA9" w:rsidP="00476D6A">
      <w:pPr>
        <w:pStyle w:val="Standard"/>
        <w:jc w:val="both"/>
        <w:rPr>
          <w:rFonts w:eastAsia="Times New Roman"/>
          <w:b/>
          <w:bCs/>
          <w:color w:val="000000"/>
          <w:sz w:val="26"/>
          <w:szCs w:val="26"/>
          <w:lang w:val="en-GB"/>
        </w:rPr>
      </w:pPr>
    </w:p>
    <w:p w:rsidR="00476D6A" w:rsidRPr="0038151C" w:rsidRDefault="00476D6A" w:rsidP="00476D6A">
      <w:pPr>
        <w:pStyle w:val="Standard"/>
        <w:jc w:val="both"/>
        <w:rPr>
          <w:rFonts w:eastAsia="Times New Roman"/>
          <w:color w:val="000000"/>
          <w:sz w:val="26"/>
          <w:szCs w:val="26"/>
          <w:u w:val="single"/>
          <w:lang w:val="en-GB"/>
        </w:rPr>
      </w:pPr>
      <w:r w:rsidRPr="0038151C">
        <w:rPr>
          <w:rFonts w:eastAsia="Times New Roman"/>
          <w:b/>
          <w:bCs/>
          <w:color w:val="000000"/>
          <w:sz w:val="26"/>
          <w:szCs w:val="26"/>
          <w:u w:val="single"/>
          <w:lang w:val="en-GB"/>
        </w:rPr>
        <w:t>Abstract</w:t>
      </w:r>
      <w:r w:rsidRPr="0038151C">
        <w:rPr>
          <w:rFonts w:eastAsia="Times New Roman"/>
          <w:color w:val="000000"/>
          <w:sz w:val="26"/>
          <w:szCs w:val="26"/>
          <w:u w:val="single"/>
          <w:lang w:val="en-GB"/>
        </w:rPr>
        <w:t>:</w:t>
      </w:r>
    </w:p>
    <w:p w:rsidR="00476D6A" w:rsidRPr="0038151C" w:rsidRDefault="00476D6A" w:rsidP="00476D6A">
      <w:pPr>
        <w:pStyle w:val="Standard"/>
        <w:ind w:firstLine="709"/>
        <w:jc w:val="both"/>
        <w:rPr>
          <w:lang w:val="en-GB"/>
        </w:rPr>
      </w:pPr>
    </w:p>
    <w:p w:rsidR="00EF1EF8" w:rsidRDefault="00EF1EF8" w:rsidP="00F23329">
      <w:pPr>
        <w:pStyle w:val="Standard"/>
        <w:ind w:firstLine="709"/>
        <w:jc w:val="both"/>
        <w:rPr>
          <w:lang w:val="en-GB"/>
        </w:rPr>
      </w:pPr>
      <w:r w:rsidRPr="00EF1EF8">
        <w:rPr>
          <w:lang w:val="en-GB"/>
        </w:rPr>
        <w:t xml:space="preserve">Vehicle aerodynamics is a research field with extremely dynamic advancements - both in the racing and road vehicle categories. It </w:t>
      </w:r>
      <w:proofErr w:type="gramStart"/>
      <w:r w:rsidRPr="00EF1EF8">
        <w:rPr>
          <w:lang w:val="en-GB"/>
        </w:rPr>
        <w:t>is related</w:t>
      </w:r>
      <w:proofErr w:type="gramEnd"/>
      <w:r w:rsidRPr="00EF1EF8">
        <w:rPr>
          <w:lang w:val="en-GB"/>
        </w:rPr>
        <w:t xml:space="preserve"> not only to vehicle performance, but also to issues of safety, comfort, and driving economy. A tool that, in the last decade, has become complementary to classical research methods, such as tunnel testing, is computational fluid mechanics (CFD). During the seminar, a wide range of possibilities for using CFD tools </w:t>
      </w:r>
      <w:proofErr w:type="gramStart"/>
      <w:r w:rsidRPr="00EF1EF8">
        <w:rPr>
          <w:lang w:val="en-GB"/>
        </w:rPr>
        <w:t>will be presented</w:t>
      </w:r>
      <w:proofErr w:type="gramEnd"/>
      <w:r w:rsidRPr="00EF1EF8">
        <w:rPr>
          <w:lang w:val="en-GB"/>
        </w:rPr>
        <w:t xml:space="preserve">.  It will explore methods for testing active aerodynamics components, present study work on the concept of novel downforce generating systems, and end with the results of a study of the flow around a </w:t>
      </w:r>
      <w:proofErr w:type="spellStart"/>
      <w:r w:rsidRPr="00EF1EF8">
        <w:rPr>
          <w:lang w:val="en-GB"/>
        </w:rPr>
        <w:t>MotoStudent</w:t>
      </w:r>
      <w:proofErr w:type="spellEnd"/>
      <w:r w:rsidRPr="00EF1EF8">
        <w:rPr>
          <w:lang w:val="en-GB"/>
        </w:rPr>
        <w:t xml:space="preserve"> class motorcycle and the effect of crosswinds on a moving passenger train.</w:t>
      </w:r>
    </w:p>
    <w:p w:rsidR="00A86AA9" w:rsidRDefault="00A86AA9" w:rsidP="00476D6A">
      <w:pPr>
        <w:pStyle w:val="Standard"/>
        <w:ind w:firstLine="709"/>
        <w:jc w:val="both"/>
        <w:rPr>
          <w:lang w:val="en-GB"/>
        </w:rPr>
      </w:pPr>
    </w:p>
    <w:p w:rsidR="00EF1EF8" w:rsidRDefault="00EF1EF8" w:rsidP="00EF1EF8">
      <w:pPr>
        <w:pStyle w:val="Standard"/>
        <w:ind w:firstLine="709"/>
        <w:jc w:val="center"/>
        <w:rPr>
          <w:lang w:val="en-GB"/>
        </w:rPr>
      </w:pPr>
      <w:r>
        <w:rPr>
          <w:noProof/>
        </w:rPr>
        <w:drawing>
          <wp:inline distT="0" distB="0" distL="0" distR="0">
            <wp:extent cx="2572109" cy="1686160"/>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or_Piechna.png"/>
                    <pic:cNvPicPr/>
                  </pic:nvPicPr>
                  <pic:blipFill>
                    <a:blip r:embed="rId12">
                      <a:extLst>
                        <a:ext uri="{28A0092B-C50C-407E-A947-70E740481C1C}">
                          <a14:useLocalDpi xmlns:a14="http://schemas.microsoft.com/office/drawing/2010/main" val="0"/>
                        </a:ext>
                      </a:extLst>
                    </a:blip>
                    <a:stretch>
                      <a:fillRect/>
                    </a:stretch>
                  </pic:blipFill>
                  <pic:spPr>
                    <a:xfrm>
                      <a:off x="0" y="0"/>
                      <a:ext cx="2572109" cy="1686160"/>
                    </a:xfrm>
                    <a:prstGeom prst="rect">
                      <a:avLst/>
                    </a:prstGeom>
                  </pic:spPr>
                </pic:pic>
              </a:graphicData>
            </a:graphic>
          </wp:inline>
        </w:drawing>
      </w:r>
    </w:p>
    <w:p w:rsidR="00153246" w:rsidRDefault="00153246" w:rsidP="00476D6A">
      <w:pPr>
        <w:pStyle w:val="Standard"/>
        <w:ind w:firstLine="709"/>
        <w:jc w:val="both"/>
        <w:rPr>
          <w:lang w:val="en-GB"/>
        </w:rPr>
      </w:pPr>
    </w:p>
    <w:p w:rsidR="00153246" w:rsidRDefault="00153246" w:rsidP="00476D6A">
      <w:pPr>
        <w:pStyle w:val="Standard"/>
        <w:ind w:firstLine="709"/>
        <w:jc w:val="both"/>
        <w:rPr>
          <w:lang w:val="en-GB"/>
        </w:rPr>
      </w:pPr>
    </w:p>
    <w:p w:rsidR="00A86AA9" w:rsidRPr="00837A00" w:rsidRDefault="00A86AA9" w:rsidP="00476D6A">
      <w:pPr>
        <w:pStyle w:val="Standard"/>
        <w:ind w:firstLine="709"/>
        <w:jc w:val="both"/>
        <w:rPr>
          <w:lang w:val="en-GB"/>
        </w:rPr>
      </w:pPr>
    </w:p>
    <w:p w:rsidR="00476D6A" w:rsidRPr="001512CA" w:rsidRDefault="00153246" w:rsidP="00476D6A">
      <w:pPr>
        <w:pStyle w:val="Standard"/>
        <w:jc w:val="both"/>
      </w:pPr>
      <w:r>
        <w:t>Serdecznie zapraszamy</w:t>
      </w:r>
    </w:p>
    <w:p w:rsidR="00476D6A" w:rsidRPr="004F1EA0" w:rsidRDefault="00476D6A" w:rsidP="00476D6A">
      <w:pPr>
        <w:pStyle w:val="Standard"/>
        <w:jc w:val="both"/>
      </w:pPr>
      <w:r w:rsidRPr="004F1EA0">
        <w:t>M</w:t>
      </w:r>
      <w:r w:rsidR="00153246">
        <w:t>ariusz</w:t>
      </w:r>
      <w:r w:rsidRPr="004F1EA0">
        <w:t xml:space="preserve"> Dąbrowski, T</w:t>
      </w:r>
      <w:r w:rsidR="00153246">
        <w:t>omasz</w:t>
      </w:r>
      <w:r w:rsidRPr="004F1EA0">
        <w:t xml:space="preserve"> Kwiatkowski</w:t>
      </w:r>
    </w:p>
    <w:p w:rsidR="00476D6A" w:rsidRPr="009F2036" w:rsidRDefault="00476D6A" w:rsidP="00476D6A">
      <w:pPr>
        <w:pStyle w:val="Standard"/>
        <w:jc w:val="both"/>
        <w:rPr>
          <w:rFonts w:eastAsia="Times New Roman"/>
          <w:color w:val="000000"/>
          <w:szCs w:val="28"/>
        </w:rPr>
      </w:pPr>
    </w:p>
    <w:p w:rsidR="002240D5" w:rsidRDefault="00F77275" w:rsidP="00BB0025">
      <w:pPr>
        <w:jc w:val="both"/>
        <w:rPr>
          <w:rStyle w:val="Hipercze"/>
          <w:rFonts w:asciiTheme="minorHAnsi" w:hAnsiTheme="minorHAnsi" w:cstheme="minorHAnsi"/>
          <w:sz w:val="22"/>
          <w:szCs w:val="20"/>
          <w:lang w:val="en-GB"/>
        </w:rPr>
      </w:pPr>
      <w:hyperlink r:id="rId13" w:tgtFrame="_blank" w:history="1">
        <w:r w:rsidR="00476D6A" w:rsidRPr="00EF1EF8">
          <w:rPr>
            <w:rStyle w:val="Hipercze"/>
            <w:rFonts w:asciiTheme="minorHAnsi" w:hAnsiTheme="minorHAnsi" w:cstheme="minorHAnsi"/>
            <w:sz w:val="22"/>
            <w:szCs w:val="20"/>
            <w:lang w:val="en-GB"/>
          </w:rPr>
          <w:t>http://www.phd4gen.pl</w:t>
        </w:r>
      </w:hyperlink>
      <w:bookmarkEnd w:id="0"/>
      <w:bookmarkEnd w:id="1"/>
    </w:p>
    <w:p w:rsidR="00244113" w:rsidRDefault="00244113" w:rsidP="00BB0025">
      <w:pPr>
        <w:jc w:val="both"/>
        <w:rPr>
          <w:rStyle w:val="Hipercze"/>
          <w:rFonts w:asciiTheme="minorHAnsi" w:hAnsiTheme="minorHAnsi" w:cstheme="minorHAnsi"/>
          <w:sz w:val="22"/>
          <w:szCs w:val="20"/>
          <w:lang w:val="en-GB"/>
        </w:rPr>
      </w:pPr>
    </w:p>
    <w:p w:rsidR="00244113" w:rsidRDefault="00244113" w:rsidP="00BB0025">
      <w:pPr>
        <w:jc w:val="both"/>
        <w:rPr>
          <w:rStyle w:val="Hipercze"/>
          <w:rFonts w:asciiTheme="minorHAnsi" w:hAnsiTheme="minorHAnsi" w:cstheme="minorHAnsi"/>
          <w:sz w:val="22"/>
          <w:szCs w:val="20"/>
          <w:lang w:val="en-GB"/>
        </w:rPr>
      </w:pPr>
    </w:p>
    <w:p w:rsidR="00244113" w:rsidRPr="0068749C" w:rsidRDefault="00244113" w:rsidP="00244113">
      <w:pPr>
        <w:jc w:val="both"/>
        <w:rPr>
          <w:rFonts w:ascii="Bahnschrift" w:hAnsi="Bahnschrift"/>
          <w:b/>
          <w:bCs/>
        </w:rPr>
      </w:pPr>
      <w:r>
        <w:rPr>
          <w:noProof/>
        </w:rPr>
        <w:lastRenderedPageBreak/>
        <w:drawing>
          <wp:anchor distT="0" distB="0" distL="114300" distR="114300" simplePos="0" relativeHeight="251659264" behindDoc="0" locked="0" layoutInCell="1" allowOverlap="1" wp14:anchorId="0596DA15" wp14:editId="07391D77">
            <wp:simplePos x="0" y="0"/>
            <wp:positionH relativeFrom="column">
              <wp:posOffset>0</wp:posOffset>
            </wp:positionH>
            <wp:positionV relativeFrom="paragraph">
              <wp:posOffset>304800</wp:posOffset>
            </wp:positionV>
            <wp:extent cx="1413510" cy="1455384"/>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11558"/>
                    <a:stretch/>
                  </pic:blipFill>
                  <pic:spPr bwMode="auto">
                    <a:xfrm>
                      <a:off x="0" y="0"/>
                      <a:ext cx="1413510" cy="1455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4113" w:rsidRDefault="00244113" w:rsidP="00244113">
      <w:pPr>
        <w:pStyle w:val="Standard"/>
        <w:jc w:val="both"/>
        <w:rPr>
          <w:lang w:val="en-GB"/>
        </w:rPr>
      </w:pPr>
    </w:p>
    <w:p w:rsidR="00244113" w:rsidRPr="00244113" w:rsidRDefault="00244113" w:rsidP="00244113">
      <w:pPr>
        <w:pStyle w:val="Standard"/>
        <w:jc w:val="both"/>
        <w:rPr>
          <w:b/>
          <w:lang w:val="en-GB"/>
        </w:rPr>
      </w:pPr>
      <w:proofErr w:type="spellStart"/>
      <w:r w:rsidRPr="00244113">
        <w:rPr>
          <w:b/>
          <w:lang w:val="en-GB"/>
        </w:rPr>
        <w:t>Dr.</w:t>
      </w:r>
      <w:proofErr w:type="spellEnd"/>
      <w:r w:rsidRPr="00244113">
        <w:rPr>
          <w:b/>
          <w:lang w:val="en-GB"/>
        </w:rPr>
        <w:t xml:space="preserve"> Adam Piechna</w:t>
      </w:r>
    </w:p>
    <w:p w:rsidR="00244113" w:rsidRPr="00244113" w:rsidRDefault="00244113" w:rsidP="00244113">
      <w:pPr>
        <w:pStyle w:val="Standard"/>
        <w:jc w:val="both"/>
        <w:rPr>
          <w:lang w:val="en-GB"/>
        </w:rPr>
      </w:pPr>
      <w:r w:rsidRPr="00244113">
        <w:rPr>
          <w:lang w:val="en-GB"/>
        </w:rPr>
        <w:t xml:space="preserve">Assistant Professor at Warsaw University of Technology Institute of Automatic Control and Robotics </w:t>
      </w:r>
      <w:proofErr w:type="spellStart"/>
      <w:r w:rsidRPr="00244113">
        <w:rPr>
          <w:lang w:val="en-GB"/>
        </w:rPr>
        <w:t>Bioflows</w:t>
      </w:r>
      <w:proofErr w:type="spellEnd"/>
      <w:r w:rsidRPr="00244113">
        <w:rPr>
          <w:lang w:val="en-GB"/>
        </w:rPr>
        <w:t xml:space="preserve"> Laboratory</w:t>
      </w:r>
    </w:p>
    <w:p w:rsidR="00244113" w:rsidRPr="00244113" w:rsidRDefault="00244113" w:rsidP="00244113">
      <w:pPr>
        <w:pStyle w:val="Standard"/>
        <w:jc w:val="both"/>
        <w:rPr>
          <w:lang w:val="en-GB"/>
        </w:rPr>
      </w:pPr>
      <w:proofErr w:type="spellStart"/>
      <w:proofErr w:type="gramStart"/>
      <w:r w:rsidRPr="00244113">
        <w:rPr>
          <w:lang w:val="en-GB"/>
        </w:rPr>
        <w:t>ul</w:t>
      </w:r>
      <w:proofErr w:type="spellEnd"/>
      <w:proofErr w:type="gramEnd"/>
      <w:r w:rsidRPr="00244113">
        <w:rPr>
          <w:lang w:val="en-GB"/>
        </w:rPr>
        <w:t>. Św. Andrzeja Boboli 8, 02-525 Warszawa</w:t>
      </w:r>
    </w:p>
    <w:p w:rsidR="00244113" w:rsidRPr="00244113" w:rsidRDefault="00244113" w:rsidP="00244113">
      <w:pPr>
        <w:pStyle w:val="Standard"/>
        <w:ind w:firstLine="709"/>
        <w:jc w:val="both"/>
        <w:rPr>
          <w:lang w:val="en-GB"/>
        </w:rPr>
      </w:pPr>
    </w:p>
    <w:p w:rsidR="00244113" w:rsidRDefault="00244113" w:rsidP="00244113">
      <w:pPr>
        <w:pStyle w:val="Standard"/>
        <w:jc w:val="both"/>
        <w:rPr>
          <w:lang w:val="en-GB"/>
        </w:rPr>
      </w:pPr>
    </w:p>
    <w:p w:rsidR="00244113" w:rsidRDefault="00244113" w:rsidP="00244113">
      <w:pPr>
        <w:pStyle w:val="Standard"/>
        <w:jc w:val="both"/>
        <w:rPr>
          <w:u w:val="single"/>
          <w:lang w:val="en-GB"/>
        </w:rPr>
      </w:pPr>
    </w:p>
    <w:p w:rsidR="00244113" w:rsidRDefault="00244113" w:rsidP="00244113">
      <w:pPr>
        <w:pStyle w:val="Standard"/>
        <w:jc w:val="both"/>
        <w:rPr>
          <w:u w:val="single"/>
          <w:lang w:val="en-GB"/>
        </w:rPr>
      </w:pPr>
    </w:p>
    <w:p w:rsidR="00244113" w:rsidRDefault="00244113" w:rsidP="00244113">
      <w:pPr>
        <w:pStyle w:val="Standard"/>
        <w:jc w:val="both"/>
        <w:rPr>
          <w:u w:val="single"/>
          <w:lang w:val="en-GB"/>
        </w:rPr>
      </w:pPr>
    </w:p>
    <w:p w:rsidR="00244113" w:rsidRPr="00244113" w:rsidRDefault="00244113" w:rsidP="00244113">
      <w:pPr>
        <w:pStyle w:val="Standard"/>
        <w:jc w:val="both"/>
        <w:rPr>
          <w:b/>
          <w:u w:val="single"/>
          <w:lang w:val="en-GB"/>
        </w:rPr>
      </w:pPr>
      <w:r w:rsidRPr="00244113">
        <w:rPr>
          <w:b/>
          <w:u w:val="single"/>
          <w:lang w:val="en-GB"/>
        </w:rPr>
        <w:t>Biographical Note:</w:t>
      </w:r>
    </w:p>
    <w:p w:rsidR="00244113" w:rsidRPr="00244113" w:rsidRDefault="00244113" w:rsidP="00244113">
      <w:pPr>
        <w:pStyle w:val="Standard"/>
        <w:jc w:val="both"/>
        <w:rPr>
          <w:lang w:val="en-GB"/>
        </w:rPr>
      </w:pPr>
    </w:p>
    <w:p w:rsidR="00244113" w:rsidRPr="00244113" w:rsidRDefault="00244113" w:rsidP="00244113">
      <w:pPr>
        <w:pStyle w:val="Standard"/>
        <w:jc w:val="both"/>
        <w:rPr>
          <w:lang w:val="en-GB"/>
        </w:rPr>
      </w:pPr>
      <w:r w:rsidRPr="00244113">
        <w:rPr>
          <w:lang w:val="en-GB"/>
        </w:rPr>
        <w:t xml:space="preserve">Being an alumnus of Professor Krzysztof </w:t>
      </w:r>
      <w:proofErr w:type="spellStart"/>
      <w:r w:rsidRPr="00244113">
        <w:rPr>
          <w:lang w:val="en-GB"/>
        </w:rPr>
        <w:t>Cieslicki</w:t>
      </w:r>
      <w:proofErr w:type="spellEnd"/>
      <w:r w:rsidRPr="00244113">
        <w:rPr>
          <w:lang w:val="en-GB"/>
        </w:rPr>
        <w:t xml:space="preserve">, </w:t>
      </w:r>
      <w:proofErr w:type="spellStart"/>
      <w:r w:rsidRPr="00244113">
        <w:rPr>
          <w:lang w:val="en-GB"/>
        </w:rPr>
        <w:t>Dr.</w:t>
      </w:r>
      <w:proofErr w:type="spellEnd"/>
      <w:r w:rsidRPr="00244113">
        <w:rPr>
          <w:lang w:val="en-GB"/>
        </w:rPr>
        <w:t xml:space="preserve"> </w:t>
      </w:r>
      <w:proofErr w:type="spellStart"/>
      <w:r w:rsidRPr="00244113">
        <w:rPr>
          <w:lang w:val="en-GB"/>
        </w:rPr>
        <w:t>Piechna's</w:t>
      </w:r>
      <w:proofErr w:type="spellEnd"/>
      <w:r w:rsidRPr="00244113">
        <w:rPr>
          <w:lang w:val="en-GB"/>
        </w:rPr>
        <w:t xml:space="preserve"> primary area of scientific activity is biomedical engineering topics. As for his doctoral dissertation, as part of a team with physicians from the Warsaw Medical University, he was involved in unique experimental and </w:t>
      </w:r>
      <w:proofErr w:type="spellStart"/>
      <w:r w:rsidRPr="00244113">
        <w:rPr>
          <w:lang w:val="en-GB"/>
        </w:rPr>
        <w:t>modeling</w:t>
      </w:r>
      <w:proofErr w:type="spellEnd"/>
      <w:r w:rsidRPr="00244113">
        <w:rPr>
          <w:lang w:val="en-GB"/>
        </w:rPr>
        <w:t xml:space="preserve"> studies of the strength of cerebral vessels and aneurysms. He conducts research in the area of </w:t>
      </w:r>
      <w:proofErr w:type="spellStart"/>
      <w:r w:rsidRPr="00244113">
        <w:rPr>
          <w:lang w:val="en-GB"/>
        </w:rPr>
        <w:t>modeling</w:t>
      </w:r>
      <w:proofErr w:type="spellEnd"/>
      <w:r w:rsidRPr="00244113">
        <w:rPr>
          <w:lang w:val="en-GB"/>
        </w:rPr>
        <w:t xml:space="preserve"> cerebral blood flows, including autoregulation mechanisms and using numerical fluid mechanics methods in combination with medical imaging data in the application of patient-specific blood flow </w:t>
      </w:r>
      <w:proofErr w:type="spellStart"/>
      <w:r w:rsidRPr="00244113">
        <w:rPr>
          <w:lang w:val="en-GB"/>
        </w:rPr>
        <w:t>modeling</w:t>
      </w:r>
      <w:proofErr w:type="spellEnd"/>
      <w:r w:rsidRPr="00244113">
        <w:rPr>
          <w:lang w:val="en-GB"/>
        </w:rPr>
        <w:t>.</w:t>
      </w:r>
    </w:p>
    <w:p w:rsidR="00244113" w:rsidRPr="00244113" w:rsidRDefault="00244113" w:rsidP="00244113">
      <w:pPr>
        <w:pStyle w:val="Standard"/>
        <w:ind w:firstLine="709"/>
        <w:jc w:val="both"/>
        <w:rPr>
          <w:lang w:val="en-GB"/>
        </w:rPr>
      </w:pPr>
      <w:r w:rsidRPr="00244113">
        <w:rPr>
          <w:lang w:val="en-GB"/>
        </w:rPr>
        <w:t xml:space="preserve">The second area of scientific activity </w:t>
      </w:r>
      <w:proofErr w:type="gramStart"/>
      <w:r w:rsidRPr="00244113">
        <w:rPr>
          <w:lang w:val="en-GB"/>
        </w:rPr>
        <w:t>is related</w:t>
      </w:r>
      <w:proofErr w:type="gramEnd"/>
      <w:r w:rsidRPr="00244113">
        <w:rPr>
          <w:lang w:val="en-GB"/>
        </w:rPr>
        <w:t xml:space="preserve"> to the problems of vehicle aerodynamics and its </w:t>
      </w:r>
      <w:proofErr w:type="spellStart"/>
      <w:r w:rsidRPr="00244113">
        <w:rPr>
          <w:lang w:val="en-GB"/>
        </w:rPr>
        <w:t>modeling</w:t>
      </w:r>
      <w:proofErr w:type="spellEnd"/>
      <w:r w:rsidRPr="00244113">
        <w:rPr>
          <w:lang w:val="en-GB"/>
        </w:rPr>
        <w:t xml:space="preserve">. He has participated in numerous projects: including the design of the aerodynamics of the Polish </w:t>
      </w:r>
      <w:proofErr w:type="spellStart"/>
      <w:r w:rsidRPr="00244113">
        <w:rPr>
          <w:lang w:val="en-GB"/>
        </w:rPr>
        <w:t>Arrinera</w:t>
      </w:r>
      <w:proofErr w:type="spellEnd"/>
      <w:r w:rsidRPr="00244113">
        <w:rPr>
          <w:lang w:val="en-GB"/>
        </w:rPr>
        <w:t xml:space="preserve"> </w:t>
      </w:r>
      <w:proofErr w:type="spellStart"/>
      <w:r w:rsidRPr="00244113">
        <w:rPr>
          <w:lang w:val="en-GB"/>
        </w:rPr>
        <w:t>Hussarya</w:t>
      </w:r>
      <w:proofErr w:type="spellEnd"/>
      <w:r w:rsidRPr="00244113">
        <w:rPr>
          <w:lang w:val="en-GB"/>
        </w:rPr>
        <w:t xml:space="preserve"> supercar, the analysis of pressure wave propagation in the Warsaw subway, analysis of the effects of crosswinds on the train. He formed </w:t>
      </w:r>
      <w:proofErr w:type="gramStart"/>
      <w:r w:rsidRPr="00244113">
        <w:rPr>
          <w:lang w:val="en-GB"/>
        </w:rPr>
        <w:t>the i</w:t>
      </w:r>
      <w:proofErr w:type="gramEnd"/>
      <w:r w:rsidRPr="00244113">
        <w:rPr>
          <w:lang w:val="en-GB"/>
        </w:rPr>
        <w:t>-CFD group - an association of specialists in the field of computational fluid dynamics.</w:t>
      </w:r>
    </w:p>
    <w:p w:rsidR="00244113" w:rsidRPr="00244113" w:rsidRDefault="00244113" w:rsidP="00244113">
      <w:pPr>
        <w:pStyle w:val="Standard"/>
        <w:ind w:firstLine="709"/>
        <w:jc w:val="both"/>
        <w:rPr>
          <w:lang w:val="en-GB"/>
        </w:rPr>
      </w:pPr>
      <w:r w:rsidRPr="00244113">
        <w:rPr>
          <w:lang w:val="en-GB"/>
        </w:rPr>
        <w:t xml:space="preserve">For the past fifteen years, he has also worked at Symkom, introducing ANSYS software to the industry and at Polish universities. He has conducted more than 200 specialized training courses and </w:t>
      </w:r>
      <w:proofErr w:type="gramStart"/>
      <w:r w:rsidRPr="00244113">
        <w:rPr>
          <w:lang w:val="en-GB"/>
        </w:rPr>
        <w:t>is certified</w:t>
      </w:r>
      <w:proofErr w:type="gramEnd"/>
      <w:r w:rsidRPr="00244113">
        <w:rPr>
          <w:lang w:val="en-GB"/>
        </w:rPr>
        <w:t xml:space="preserve"> annually by ANSYS in technical support. He currently leads a technical team solving problems in fluid mechanics, mechanics, electromagnetism, and system </w:t>
      </w:r>
      <w:proofErr w:type="spellStart"/>
      <w:r w:rsidRPr="00244113">
        <w:rPr>
          <w:lang w:val="en-GB"/>
        </w:rPr>
        <w:t>modeling</w:t>
      </w:r>
      <w:proofErr w:type="spellEnd"/>
      <w:r w:rsidRPr="00244113">
        <w:rPr>
          <w:lang w:val="en-GB"/>
        </w:rPr>
        <w:t>. He passes his knowledge from his work in the industry to students and applies it to scientific topics.</w:t>
      </w:r>
    </w:p>
    <w:p w:rsidR="00244113" w:rsidRPr="00EF1EF8" w:rsidRDefault="00244113" w:rsidP="00BB0025">
      <w:pPr>
        <w:jc w:val="both"/>
        <w:rPr>
          <w:rStyle w:val="Hipercze"/>
          <w:rFonts w:asciiTheme="minorHAnsi" w:hAnsiTheme="minorHAnsi" w:cstheme="minorHAnsi"/>
          <w:sz w:val="22"/>
          <w:szCs w:val="20"/>
          <w:lang w:val="en-GB"/>
        </w:rPr>
      </w:pPr>
    </w:p>
    <w:sectPr w:rsidR="00244113" w:rsidRPr="00EF1EF8" w:rsidSect="00D2584A">
      <w:headerReference w:type="even" r:id="rId15"/>
      <w:headerReference w:type="default" r:id="rId16"/>
      <w:footerReference w:type="default" r:id="rId17"/>
      <w:headerReference w:type="first" r:id="rId18"/>
      <w:footerReference w:type="first" r:id="rId19"/>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275" w:rsidRDefault="00F77275">
      <w:r>
        <w:separator/>
      </w:r>
    </w:p>
  </w:endnote>
  <w:endnote w:type="continuationSeparator" w:id="0">
    <w:p w:rsidR="00F77275" w:rsidRDefault="00F7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525C50">
    <w:pPr>
      <w:pStyle w:val="Stopka"/>
    </w:pPr>
    <w:r>
      <w:rPr>
        <w:noProof/>
      </w:rPr>
      <w:drawing>
        <wp:inline distT="0" distB="0" distL="0" distR="0" wp14:anchorId="5FEBA2A2" wp14:editId="6DCAFAD7">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Default="00296D2E">
    <w:pPr>
      <w:pStyle w:val="Stopka"/>
    </w:pPr>
    <w:r>
      <w:rPr>
        <w:noProof/>
      </w:rPr>
      <w:drawing>
        <wp:anchor distT="0" distB="0" distL="114300" distR="114300" simplePos="0" relativeHeight="251657216" behindDoc="0" locked="0" layoutInCell="1" allowOverlap="1">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275" w:rsidRDefault="00F77275">
      <w:r>
        <w:separator/>
      </w:r>
    </w:p>
  </w:footnote>
  <w:footnote w:type="continuationSeparator" w:id="0">
    <w:p w:rsidR="00F77275" w:rsidRDefault="00F77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F77275">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width-percent:0;mso-height-percent:0;mso-position-horizontal:center;mso-position-horizontal-relative:margin;mso-position-vertical:center;mso-position-vertical-relative:margin;mso-width-percent:0;mso-height-percent:0"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A5246D">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A5246D">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2240D5">
    <w:pPr>
      <w:pStyle w:val="Nagwek"/>
    </w:pPr>
    <w:r>
      <w:rPr>
        <w:noProof/>
      </w:rPr>
      <w:drawing>
        <wp:inline distT="0" distB="0" distL="0" distR="0" wp14:anchorId="1F05E9B7" wp14:editId="40E3E2A1">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2AFF"/>
    <w:rsid w:val="000263FF"/>
    <w:rsid w:val="00061C1D"/>
    <w:rsid w:val="000656CB"/>
    <w:rsid w:val="000727C2"/>
    <w:rsid w:val="000856D5"/>
    <w:rsid w:val="00087052"/>
    <w:rsid w:val="00095202"/>
    <w:rsid w:val="000A11EE"/>
    <w:rsid w:val="000C32C9"/>
    <w:rsid w:val="000C76EB"/>
    <w:rsid w:val="000C7D5D"/>
    <w:rsid w:val="000F267B"/>
    <w:rsid w:val="00100BDE"/>
    <w:rsid w:val="00104BE2"/>
    <w:rsid w:val="001314B4"/>
    <w:rsid w:val="00135BAF"/>
    <w:rsid w:val="00152AD2"/>
    <w:rsid w:val="00153246"/>
    <w:rsid w:val="00153F7E"/>
    <w:rsid w:val="00191E48"/>
    <w:rsid w:val="001A533C"/>
    <w:rsid w:val="00204A6B"/>
    <w:rsid w:val="00204D1F"/>
    <w:rsid w:val="00220B1C"/>
    <w:rsid w:val="00222932"/>
    <w:rsid w:val="002240D5"/>
    <w:rsid w:val="00225F53"/>
    <w:rsid w:val="00232C81"/>
    <w:rsid w:val="00235577"/>
    <w:rsid w:val="0023776F"/>
    <w:rsid w:val="00244113"/>
    <w:rsid w:val="002449FC"/>
    <w:rsid w:val="0026142F"/>
    <w:rsid w:val="0028390E"/>
    <w:rsid w:val="00296D2E"/>
    <w:rsid w:val="002A44BF"/>
    <w:rsid w:val="002B1979"/>
    <w:rsid w:val="002C7AE6"/>
    <w:rsid w:val="002E20FA"/>
    <w:rsid w:val="002F68B1"/>
    <w:rsid w:val="00316C90"/>
    <w:rsid w:val="00330CCF"/>
    <w:rsid w:val="00335204"/>
    <w:rsid w:val="0038151C"/>
    <w:rsid w:val="003B2966"/>
    <w:rsid w:val="003C0D96"/>
    <w:rsid w:val="003E0EA3"/>
    <w:rsid w:val="003E1052"/>
    <w:rsid w:val="00424621"/>
    <w:rsid w:val="0044055B"/>
    <w:rsid w:val="004557E2"/>
    <w:rsid w:val="004676EF"/>
    <w:rsid w:val="00476D6A"/>
    <w:rsid w:val="004A07F0"/>
    <w:rsid w:val="004C1B3B"/>
    <w:rsid w:val="004D5F1B"/>
    <w:rsid w:val="00525C50"/>
    <w:rsid w:val="00534DCD"/>
    <w:rsid w:val="00561504"/>
    <w:rsid w:val="00563CB8"/>
    <w:rsid w:val="005725F8"/>
    <w:rsid w:val="005747DE"/>
    <w:rsid w:val="00576248"/>
    <w:rsid w:val="00577993"/>
    <w:rsid w:val="005856C4"/>
    <w:rsid w:val="0059647D"/>
    <w:rsid w:val="005F4051"/>
    <w:rsid w:val="00611641"/>
    <w:rsid w:val="00627245"/>
    <w:rsid w:val="00656A9B"/>
    <w:rsid w:val="00660B03"/>
    <w:rsid w:val="006633D7"/>
    <w:rsid w:val="00665F1A"/>
    <w:rsid w:val="006663AC"/>
    <w:rsid w:val="006E4399"/>
    <w:rsid w:val="007038EB"/>
    <w:rsid w:val="0071542C"/>
    <w:rsid w:val="00725441"/>
    <w:rsid w:val="00736D3C"/>
    <w:rsid w:val="007414CF"/>
    <w:rsid w:val="007601E0"/>
    <w:rsid w:val="007901FE"/>
    <w:rsid w:val="00793CD5"/>
    <w:rsid w:val="007A1694"/>
    <w:rsid w:val="007A1E37"/>
    <w:rsid w:val="007A6EF9"/>
    <w:rsid w:val="007B0716"/>
    <w:rsid w:val="007B17E8"/>
    <w:rsid w:val="007D4021"/>
    <w:rsid w:val="007F4191"/>
    <w:rsid w:val="00803028"/>
    <w:rsid w:val="008047C8"/>
    <w:rsid w:val="00821678"/>
    <w:rsid w:val="00821CCE"/>
    <w:rsid w:val="008247EC"/>
    <w:rsid w:val="00832932"/>
    <w:rsid w:val="00844681"/>
    <w:rsid w:val="00870987"/>
    <w:rsid w:val="008772F6"/>
    <w:rsid w:val="00881644"/>
    <w:rsid w:val="00887521"/>
    <w:rsid w:val="00896903"/>
    <w:rsid w:val="008A0245"/>
    <w:rsid w:val="008A30BF"/>
    <w:rsid w:val="008B7443"/>
    <w:rsid w:val="008D0DCA"/>
    <w:rsid w:val="00920D58"/>
    <w:rsid w:val="0092125F"/>
    <w:rsid w:val="009337AC"/>
    <w:rsid w:val="00942C9F"/>
    <w:rsid w:val="00954247"/>
    <w:rsid w:val="009A205D"/>
    <w:rsid w:val="009D0C9B"/>
    <w:rsid w:val="009E1EFF"/>
    <w:rsid w:val="00A05D62"/>
    <w:rsid w:val="00A176FA"/>
    <w:rsid w:val="00A36A79"/>
    <w:rsid w:val="00A5246D"/>
    <w:rsid w:val="00A56922"/>
    <w:rsid w:val="00A84352"/>
    <w:rsid w:val="00A86AA9"/>
    <w:rsid w:val="00A90C75"/>
    <w:rsid w:val="00AC6330"/>
    <w:rsid w:val="00AD093E"/>
    <w:rsid w:val="00AD3451"/>
    <w:rsid w:val="00AD3792"/>
    <w:rsid w:val="00AF37C3"/>
    <w:rsid w:val="00B125A0"/>
    <w:rsid w:val="00B133E0"/>
    <w:rsid w:val="00B13C72"/>
    <w:rsid w:val="00B2255A"/>
    <w:rsid w:val="00B26936"/>
    <w:rsid w:val="00B44510"/>
    <w:rsid w:val="00B52D2D"/>
    <w:rsid w:val="00B61231"/>
    <w:rsid w:val="00B62723"/>
    <w:rsid w:val="00B76840"/>
    <w:rsid w:val="00B768B7"/>
    <w:rsid w:val="00BA6B74"/>
    <w:rsid w:val="00BB0025"/>
    <w:rsid w:val="00BB7D90"/>
    <w:rsid w:val="00BC7C22"/>
    <w:rsid w:val="00BF136D"/>
    <w:rsid w:val="00C305E3"/>
    <w:rsid w:val="00C37785"/>
    <w:rsid w:val="00C46334"/>
    <w:rsid w:val="00C47FC0"/>
    <w:rsid w:val="00C53237"/>
    <w:rsid w:val="00C60FCA"/>
    <w:rsid w:val="00C66367"/>
    <w:rsid w:val="00C74AE0"/>
    <w:rsid w:val="00C75840"/>
    <w:rsid w:val="00C76553"/>
    <w:rsid w:val="00C8712F"/>
    <w:rsid w:val="00C927A6"/>
    <w:rsid w:val="00CB7847"/>
    <w:rsid w:val="00CC605F"/>
    <w:rsid w:val="00D016A6"/>
    <w:rsid w:val="00D04685"/>
    <w:rsid w:val="00D2584A"/>
    <w:rsid w:val="00D61C72"/>
    <w:rsid w:val="00D66BEF"/>
    <w:rsid w:val="00DA76B3"/>
    <w:rsid w:val="00DB7183"/>
    <w:rsid w:val="00DC7EF5"/>
    <w:rsid w:val="00DF66FA"/>
    <w:rsid w:val="00E01A85"/>
    <w:rsid w:val="00E24292"/>
    <w:rsid w:val="00E24EBF"/>
    <w:rsid w:val="00E33025"/>
    <w:rsid w:val="00E42244"/>
    <w:rsid w:val="00E54D9A"/>
    <w:rsid w:val="00E67D39"/>
    <w:rsid w:val="00ED25CE"/>
    <w:rsid w:val="00ED6523"/>
    <w:rsid w:val="00EF1EF8"/>
    <w:rsid w:val="00F11207"/>
    <w:rsid w:val="00F23329"/>
    <w:rsid w:val="00F56CD9"/>
    <w:rsid w:val="00F77275"/>
    <w:rsid w:val="00F84D05"/>
    <w:rsid w:val="00F929E8"/>
    <w:rsid w:val="00F93E10"/>
    <w:rsid w:val="00FA33A2"/>
    <w:rsid w:val="00FE47A9"/>
    <w:rsid w:val="00FE4F9A"/>
    <w:rsid w:val="00FF33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5:docId w15:val="{8291D891-683D-4D75-B8E1-CA98C93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paragraph" w:customStyle="1" w:styleId="nova-legacy-e-listitem">
    <w:name w:val="nova-legacy-e-list__item"/>
    <w:basedOn w:val="Normalny"/>
    <w:rsid w:val="002441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hd4gen.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2.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4.xml><?xml version="1.0" encoding="utf-8"?>
<ds:datastoreItem xmlns:ds="http://schemas.openxmlformats.org/officeDocument/2006/customXml" ds:itemID="{1A14A265-1E8B-48DB-993B-366D28B1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1</TotalTime>
  <Pages>2</Pages>
  <Words>440</Words>
  <Characters>2643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2022-11-30T11:43:00Z</cp:lastPrinted>
  <dcterms:created xsi:type="dcterms:W3CDTF">2022-12-01T08:27:00Z</dcterms:created>
  <dcterms:modified xsi:type="dcterms:W3CDTF">2022-12-01T08:27:00Z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