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27" w:rsidRDefault="008E4727">
      <w:pPr>
        <w:pStyle w:val="Standard"/>
        <w:jc w:val="center"/>
        <w:rPr>
          <w:b/>
          <w:bCs/>
          <w:sz w:val="28"/>
          <w:szCs w:val="28"/>
        </w:rPr>
      </w:pPr>
      <w:bookmarkStart w:id="0" w:name="_GoBack"/>
      <w:bookmarkEnd w:id="0"/>
    </w:p>
    <w:p w:rsidR="008E4727" w:rsidRDefault="008E4727">
      <w:pPr>
        <w:pStyle w:val="Standard"/>
        <w:jc w:val="center"/>
        <w:rPr>
          <w:b/>
          <w:bCs/>
          <w:sz w:val="28"/>
          <w:szCs w:val="28"/>
        </w:rPr>
      </w:pPr>
    </w:p>
    <w:p w:rsidR="008E4727" w:rsidRDefault="00D37183">
      <w:pPr>
        <w:pStyle w:val="Standard"/>
        <w:jc w:val="center"/>
        <w:rPr>
          <w:b/>
          <w:bCs/>
          <w:sz w:val="30"/>
          <w:szCs w:val="30"/>
        </w:rPr>
      </w:pPr>
      <w:r>
        <w:rPr>
          <w:b/>
          <w:bCs/>
          <w:sz w:val="30"/>
          <w:szCs w:val="30"/>
        </w:rPr>
        <w:t>Seminarium Astrofizyczne</w:t>
      </w:r>
    </w:p>
    <w:p w:rsidR="008E4727" w:rsidRDefault="008E4727">
      <w:pPr>
        <w:pStyle w:val="Standard"/>
        <w:jc w:val="center"/>
        <w:rPr>
          <w:b/>
          <w:bCs/>
          <w:sz w:val="12"/>
          <w:szCs w:val="12"/>
        </w:rPr>
      </w:pPr>
    </w:p>
    <w:p w:rsidR="008E4727" w:rsidRDefault="00D37183">
      <w:pPr>
        <w:pStyle w:val="Standard"/>
        <w:jc w:val="center"/>
        <w:rPr>
          <w:sz w:val="26"/>
          <w:szCs w:val="26"/>
        </w:rPr>
      </w:pPr>
      <w:r>
        <w:rPr>
          <w:sz w:val="26"/>
          <w:szCs w:val="26"/>
        </w:rPr>
        <w:t>wtorek 07.03.2023</w:t>
      </w:r>
      <w:r>
        <w:rPr>
          <w:sz w:val="26"/>
          <w:szCs w:val="26"/>
        </w:rPr>
        <w:t xml:space="preserve"> godz. </w:t>
      </w:r>
      <w:r>
        <w:rPr>
          <w:color w:val="000000"/>
          <w:sz w:val="26"/>
          <w:szCs w:val="26"/>
        </w:rPr>
        <w:t>12:30</w:t>
      </w:r>
    </w:p>
    <w:p w:rsidR="008E4727" w:rsidRDefault="00D37183">
      <w:pPr>
        <w:pStyle w:val="Standard"/>
        <w:jc w:val="center"/>
        <w:rPr>
          <w:rFonts w:ascii="Nimbus Roman No9 L" w:hAnsi="Nimbus Roman No9 L"/>
          <w:b/>
          <w:bCs/>
          <w:color w:val="CE181E"/>
          <w:sz w:val="26"/>
          <w:szCs w:val="26"/>
        </w:rPr>
      </w:pPr>
      <w:r>
        <w:rPr>
          <w:rFonts w:ascii="Nimbus Roman No9 L" w:hAnsi="Nimbus Roman No9 L"/>
          <w:b/>
          <w:bCs/>
          <w:color w:val="CE181E"/>
          <w:sz w:val="26"/>
          <w:szCs w:val="26"/>
          <w:lang w:val="en-US"/>
        </w:rPr>
        <w:t>remote</w:t>
      </w:r>
      <w:r>
        <w:rPr>
          <w:rFonts w:ascii="Nimbus Roman No9 L" w:hAnsi="Nimbus Roman No9 L"/>
          <w:b/>
          <w:bCs/>
          <w:color w:val="CE181E"/>
          <w:sz w:val="26"/>
          <w:szCs w:val="26"/>
        </w:rPr>
        <w:t xml:space="preserve"> only</w:t>
      </w:r>
    </w:p>
    <w:p w:rsidR="008E4727" w:rsidRDefault="008E4727">
      <w:pPr>
        <w:pStyle w:val="Standard"/>
        <w:jc w:val="center"/>
        <w:rPr>
          <w:rFonts w:ascii="Nimbus Roman No9 L" w:hAnsi="Nimbus Roman No9 L"/>
          <w:b/>
          <w:bCs/>
          <w:color w:val="FF0000"/>
        </w:rPr>
      </w:pPr>
    </w:p>
    <w:p w:rsidR="008E4727" w:rsidRDefault="00D37183">
      <w:pPr>
        <w:pStyle w:val="Standard"/>
        <w:jc w:val="center"/>
        <w:rPr>
          <w:color w:val="0E71EB"/>
        </w:rPr>
      </w:pPr>
      <w:r>
        <w:rPr>
          <w:color w:val="0E71EB"/>
        </w:rPr>
        <w:t>https://www.gotomeet.me/NCBJmeetings/seminarium-astrofizyczne</w:t>
      </w:r>
    </w:p>
    <w:p w:rsidR="008E4727" w:rsidRDefault="00D37183">
      <w:pPr>
        <w:pStyle w:val="Standard"/>
        <w:jc w:val="center"/>
      </w:pPr>
      <w:r>
        <w:t>Password: AstroSemi</w:t>
      </w:r>
    </w:p>
    <w:p w:rsidR="008E4727" w:rsidRDefault="008E4727">
      <w:pPr>
        <w:pStyle w:val="Standard"/>
        <w:jc w:val="center"/>
      </w:pPr>
    </w:p>
    <w:p w:rsidR="008E4727" w:rsidRDefault="008E4727">
      <w:pPr>
        <w:pStyle w:val="Standard"/>
        <w:jc w:val="center"/>
      </w:pPr>
    </w:p>
    <w:p w:rsidR="008E4727" w:rsidRDefault="008E4727">
      <w:pPr>
        <w:pStyle w:val="Standard"/>
        <w:jc w:val="center"/>
        <w:rPr>
          <w:b/>
          <w:bCs/>
          <w:sz w:val="20"/>
        </w:rPr>
      </w:pPr>
    </w:p>
    <w:p w:rsidR="008E4727" w:rsidRDefault="00D37183">
      <w:pPr>
        <w:pStyle w:val="Standard"/>
        <w:jc w:val="center"/>
        <w:rPr>
          <w:sz w:val="30"/>
          <w:szCs w:val="30"/>
        </w:rPr>
      </w:pPr>
      <w:r>
        <w:rPr>
          <w:b/>
          <w:bCs/>
          <w:sz w:val="30"/>
          <w:szCs w:val="30"/>
        </w:rPr>
        <w:t>Tanja Petrushevska</w:t>
      </w:r>
    </w:p>
    <w:p w:rsidR="008E4727" w:rsidRDefault="008E4727">
      <w:pPr>
        <w:pStyle w:val="Standard"/>
        <w:jc w:val="center"/>
        <w:rPr>
          <w:b/>
          <w:bCs/>
          <w:sz w:val="12"/>
          <w:szCs w:val="12"/>
        </w:rPr>
      </w:pPr>
    </w:p>
    <w:p w:rsidR="008E4727" w:rsidRDefault="00D37183">
      <w:pPr>
        <w:pStyle w:val="Standard"/>
        <w:jc w:val="center"/>
      </w:pPr>
      <w:r>
        <w:rPr>
          <w:sz w:val="20"/>
          <w:szCs w:val="20"/>
          <w:lang w:val="en-US"/>
        </w:rPr>
        <w:t>(Center for Astrophysics and Cosmology, University of Nova Gorica, Slovenia)</w:t>
      </w:r>
    </w:p>
    <w:p w:rsidR="008E4727" w:rsidRDefault="008E4727">
      <w:pPr>
        <w:pStyle w:val="Standard"/>
        <w:jc w:val="center"/>
        <w:rPr>
          <w:color w:val="000000"/>
          <w:sz w:val="20"/>
          <w:szCs w:val="20"/>
          <w:lang w:val="en-GB"/>
        </w:rPr>
      </w:pPr>
    </w:p>
    <w:p w:rsidR="008E4727" w:rsidRDefault="008E4727">
      <w:pPr>
        <w:pStyle w:val="Textbody"/>
      </w:pPr>
    </w:p>
    <w:p w:rsidR="008E4727" w:rsidRDefault="00D37183">
      <w:pPr>
        <w:pStyle w:val="Standard"/>
        <w:jc w:val="center"/>
        <w:rPr>
          <w:b/>
          <w:bCs/>
          <w:color w:val="000000"/>
          <w:sz w:val="30"/>
          <w:szCs w:val="30"/>
        </w:rPr>
      </w:pPr>
      <w:r>
        <w:rPr>
          <w:b/>
          <w:bCs/>
          <w:color w:val="000000"/>
          <w:sz w:val="30"/>
          <w:szCs w:val="30"/>
        </w:rPr>
        <w:t>Strongly lensed supernovae at high-redshifts</w:t>
      </w:r>
    </w:p>
    <w:p w:rsidR="008E4727" w:rsidRDefault="008E4727">
      <w:pPr>
        <w:pStyle w:val="Textbody"/>
        <w:jc w:val="center"/>
        <w:rPr>
          <w:b/>
          <w:bCs/>
          <w:sz w:val="28"/>
          <w:szCs w:val="28"/>
        </w:rPr>
      </w:pPr>
    </w:p>
    <w:p w:rsidR="008E4727" w:rsidRDefault="008E4727">
      <w:pPr>
        <w:pStyle w:val="Textbody"/>
        <w:jc w:val="center"/>
        <w:rPr>
          <w:b/>
          <w:bCs/>
          <w:sz w:val="28"/>
          <w:szCs w:val="28"/>
        </w:rPr>
      </w:pPr>
    </w:p>
    <w:p w:rsidR="008E4727" w:rsidRDefault="00D37183">
      <w:pPr>
        <w:pStyle w:val="Standard"/>
        <w:jc w:val="both"/>
        <w:rPr>
          <w:color w:val="000000"/>
          <w:lang w:val="en-US"/>
        </w:rPr>
      </w:pPr>
      <w:r>
        <w:rPr>
          <w:color w:val="000000"/>
          <w:shd w:val="clear" w:color="auto" w:fill="FFFFFF"/>
          <w:lang w:val="en-US"/>
        </w:rPr>
        <w:t xml:space="preserve">The searches and observations of supernovae (SNe) have been motivated by the fact that they are exceptionally useful for various astrophysical and cosmological applications. Most prominently, Type Ia SNe (SNe Ia) have been used as distance indicators </w:t>
      </w:r>
      <w:r>
        <w:rPr>
          <w:color w:val="000000"/>
          <w:shd w:val="clear" w:color="auto" w:fill="FFFFFF"/>
          <w:lang w:val="en-US"/>
        </w:rPr>
        <w:t xml:space="preserve">showing that the expansion rate of the Universe is accelerating. The strong gravitational lensing effect provides another powerful tool and occurs when a foreground mass distribution is located along the line of sight to a background source. It can happen </w:t>
      </w:r>
      <w:r>
        <w:rPr>
          <w:color w:val="000000"/>
          <w:shd w:val="clear" w:color="auto" w:fill="FFFFFF"/>
          <w:lang w:val="en-US"/>
        </w:rPr>
        <w:t>so that galaxies and galaxy clusters can act as “gravitational telescopes”, boosting the faint signals from distant SNe and galaxies. Thanks to the magnification boost provided by the gravitational telescope, we are able to probe galaxies and SNe that othe</w:t>
      </w:r>
      <w:r>
        <w:rPr>
          <w:color w:val="000000"/>
          <w:shd w:val="clear" w:color="auto" w:fill="FFFFFF"/>
          <w:lang w:val="en-US"/>
        </w:rPr>
        <w:t>rwise would be undetectable. Therefore, the combination of the two tools, SNe and strong lensing, in the single phenomenon of strongly lensed SNe, provides a powerful simultaneous probe of several cosmological and astrophysical phenomena. In this talk, I w</w:t>
      </w:r>
      <w:r>
        <w:rPr>
          <w:color w:val="000000"/>
          <w:shd w:val="clear" w:color="auto" w:fill="FFFFFF"/>
          <w:lang w:val="en-US"/>
        </w:rPr>
        <w:t>ill present some of the past results that have been possible due to the observations of strongly lensed supernovae and anticipate what we can expect in the future from the upcoming telescope surveys.</w:t>
      </w:r>
    </w:p>
    <w:p w:rsidR="008E4727" w:rsidRDefault="008E4727">
      <w:pPr>
        <w:pStyle w:val="Textbody"/>
        <w:jc w:val="both"/>
        <w:rPr>
          <w:lang w:val="en-US"/>
        </w:rPr>
      </w:pPr>
    </w:p>
    <w:p w:rsidR="008E4727" w:rsidRDefault="008E4727">
      <w:pPr>
        <w:pStyle w:val="Standard"/>
        <w:rPr>
          <w:lang w:val="en-US"/>
        </w:rPr>
      </w:pPr>
    </w:p>
    <w:p w:rsidR="008E4727" w:rsidRDefault="00D37183">
      <w:pPr>
        <w:pStyle w:val="Textbody"/>
        <w:jc w:val="both"/>
      </w:pPr>
      <w:r>
        <w:tab/>
        <w:t>Serdecznie zapraszam,</w:t>
      </w:r>
    </w:p>
    <w:p w:rsidR="008E4727" w:rsidRDefault="00D37183">
      <w:pPr>
        <w:pStyle w:val="Textbody"/>
        <w:jc w:val="both"/>
      </w:pPr>
      <w:r>
        <w:t xml:space="preserve">               </w:t>
      </w:r>
      <w:r>
        <w:rPr>
          <w:lang w:val="en-US"/>
        </w:rPr>
        <w:t>Agnieszka Majczy</w:t>
      </w:r>
      <w:r>
        <w:rPr>
          <w:lang w:val="en-US"/>
        </w:rPr>
        <w:t>na</w:t>
      </w:r>
    </w:p>
    <w:sectPr w:rsidR="008E4727">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83" w:rsidRDefault="00D37183">
      <w:r>
        <w:separator/>
      </w:r>
    </w:p>
  </w:endnote>
  <w:endnote w:type="continuationSeparator" w:id="0">
    <w:p w:rsidR="00D37183" w:rsidRDefault="00D3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83" w:rsidRDefault="00D37183">
      <w:r>
        <w:rPr>
          <w:color w:val="000000"/>
        </w:rPr>
        <w:ptab w:relativeTo="margin" w:alignment="center" w:leader="none"/>
      </w:r>
    </w:p>
  </w:footnote>
  <w:footnote w:type="continuationSeparator" w:id="0">
    <w:p w:rsidR="00D37183" w:rsidRDefault="00D37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E4727"/>
    <w:rsid w:val="005A0427"/>
    <w:rsid w:val="008E4727"/>
    <w:rsid w:val="00D37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362D7-098A-4C01-BDC7-3F2BD61A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1355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2023-03-03T13:07:00Z</dcterms:created>
  <dcterms:modified xsi:type="dcterms:W3CDTF">2023-03-03T13:07:00Z</dcterms:modified>
</cp:coreProperties>
</file>