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99" w:rsidRDefault="006C6D99">
      <w:pPr>
        <w:pStyle w:val="Standard"/>
        <w:jc w:val="center"/>
      </w:pPr>
      <w:bookmarkStart w:id="0" w:name="_GoBack"/>
      <w:bookmarkEnd w:id="0"/>
    </w:p>
    <w:p w:rsidR="006C6D99" w:rsidRDefault="006C6D99">
      <w:pPr>
        <w:pStyle w:val="Standard"/>
        <w:jc w:val="center"/>
      </w:pPr>
    </w:p>
    <w:p w:rsidR="006C6D99" w:rsidRDefault="006C6D99">
      <w:pPr>
        <w:pStyle w:val="Standard"/>
        <w:jc w:val="center"/>
      </w:pPr>
    </w:p>
    <w:p w:rsidR="006C6D99" w:rsidRDefault="00370CAC">
      <w:pPr>
        <w:pStyle w:val="Standard"/>
        <w:jc w:val="center"/>
      </w:pPr>
      <w:r>
        <w:rPr>
          <w:b/>
          <w:bCs/>
          <w:sz w:val="28"/>
          <w:szCs w:val="28"/>
        </w:rPr>
        <w:t>Seminarium Astrofizyczne</w:t>
      </w:r>
    </w:p>
    <w:p w:rsidR="006C6D99" w:rsidRDefault="006C6D99">
      <w:pPr>
        <w:pStyle w:val="Standard"/>
        <w:jc w:val="center"/>
        <w:rPr>
          <w:b/>
          <w:bCs/>
          <w:sz w:val="12"/>
          <w:szCs w:val="12"/>
        </w:rPr>
      </w:pPr>
    </w:p>
    <w:p w:rsidR="006C6D99" w:rsidRDefault="00370CAC">
      <w:pPr>
        <w:pStyle w:val="Standard"/>
        <w:jc w:val="center"/>
      </w:pPr>
      <w:r>
        <w:t>wtorek 11.01.2022</w:t>
      </w:r>
      <w:r>
        <w:t xml:space="preserve"> godz. </w:t>
      </w:r>
      <w:r>
        <w:rPr>
          <w:color w:val="FF0000"/>
        </w:rPr>
        <w:t>12:30</w:t>
      </w:r>
    </w:p>
    <w:p w:rsidR="006C6D99" w:rsidRDefault="006C6D99">
      <w:pPr>
        <w:pStyle w:val="Standard"/>
        <w:jc w:val="center"/>
        <w:rPr>
          <w:b/>
          <w:bCs/>
          <w:color w:val="FF0000"/>
        </w:rPr>
      </w:pPr>
    </w:p>
    <w:p w:rsidR="006C6D99" w:rsidRDefault="00370CAC">
      <w:pPr>
        <w:pStyle w:val="Standard"/>
        <w:jc w:val="center"/>
        <w:rPr>
          <w:color w:val="0E71EB"/>
        </w:rPr>
      </w:pPr>
      <w:r>
        <w:rPr>
          <w:color w:val="0E71EB"/>
        </w:rPr>
        <w:t>https://www.gotomeet.me/NCBJmeetings/seminarium-astrofizyczne</w:t>
      </w:r>
    </w:p>
    <w:p w:rsidR="006C6D99" w:rsidRDefault="00370CAC">
      <w:pPr>
        <w:pStyle w:val="Standard"/>
        <w:jc w:val="center"/>
      </w:pPr>
      <w:r>
        <w:t>Password: AstroSemi</w:t>
      </w:r>
    </w:p>
    <w:p w:rsidR="006C6D99" w:rsidRDefault="006C6D99">
      <w:pPr>
        <w:pStyle w:val="Standard"/>
        <w:jc w:val="center"/>
      </w:pPr>
    </w:p>
    <w:p w:rsidR="006C6D99" w:rsidRDefault="006C6D99">
      <w:pPr>
        <w:pStyle w:val="Standard"/>
        <w:jc w:val="center"/>
        <w:rPr>
          <w:b/>
          <w:bCs/>
          <w:sz w:val="20"/>
        </w:rPr>
      </w:pPr>
    </w:p>
    <w:p w:rsidR="006C6D99" w:rsidRDefault="006C6D99">
      <w:pPr>
        <w:pStyle w:val="Standard"/>
        <w:jc w:val="center"/>
        <w:rPr>
          <w:b/>
          <w:bCs/>
          <w:sz w:val="20"/>
        </w:rPr>
      </w:pPr>
    </w:p>
    <w:p w:rsidR="006C6D99" w:rsidRDefault="006C6D99">
      <w:pPr>
        <w:pStyle w:val="Standard"/>
        <w:jc w:val="center"/>
        <w:rPr>
          <w:b/>
          <w:bCs/>
          <w:sz w:val="28"/>
          <w:szCs w:val="28"/>
        </w:rPr>
      </w:pPr>
    </w:p>
    <w:p w:rsidR="006C6D99" w:rsidRDefault="00370CAC">
      <w:pPr>
        <w:pStyle w:val="Standard"/>
        <w:jc w:val="center"/>
        <w:rPr>
          <w:b/>
          <w:sz w:val="28"/>
          <w:szCs w:val="28"/>
        </w:rPr>
      </w:pPr>
      <w:bookmarkStart w:id="1" w:name="spnFrom"/>
      <w:bookmarkEnd w:id="1"/>
      <w:r>
        <w:rPr>
          <w:b/>
          <w:sz w:val="28"/>
          <w:szCs w:val="28"/>
        </w:rPr>
        <w:t>Bożena Czerny</w:t>
      </w:r>
    </w:p>
    <w:p w:rsidR="006C6D99" w:rsidRDefault="00370CAC">
      <w:pPr>
        <w:pStyle w:val="Standard"/>
        <w:jc w:val="center"/>
        <w:rPr>
          <w:sz w:val="22"/>
          <w:szCs w:val="22"/>
        </w:rPr>
      </w:pPr>
      <w:r>
        <w:rPr>
          <w:sz w:val="22"/>
          <w:szCs w:val="22"/>
          <w:lang w:val="en-US"/>
        </w:rPr>
        <w:t>(</w:t>
      </w:r>
      <w:r>
        <w:rPr>
          <w:sz w:val="22"/>
          <w:szCs w:val="22"/>
        </w:rPr>
        <w:t>Center for Theoretical Physics, Warsaw</w:t>
      </w:r>
      <w:r>
        <w:rPr>
          <w:sz w:val="22"/>
          <w:szCs w:val="22"/>
          <w:lang w:val="en-US"/>
        </w:rPr>
        <w:t>)</w:t>
      </w:r>
    </w:p>
    <w:p w:rsidR="006C6D99" w:rsidRDefault="006C6D99">
      <w:pPr>
        <w:pStyle w:val="Standard"/>
        <w:jc w:val="center"/>
        <w:rPr>
          <w:color w:val="000000"/>
          <w:sz w:val="20"/>
          <w:szCs w:val="20"/>
          <w:lang w:val="en-GB"/>
        </w:rPr>
      </w:pPr>
    </w:p>
    <w:p w:rsidR="006C6D99" w:rsidRDefault="006C6D99">
      <w:pPr>
        <w:pStyle w:val="Standard"/>
        <w:jc w:val="center"/>
        <w:rPr>
          <w:color w:val="000000"/>
          <w:sz w:val="20"/>
          <w:szCs w:val="20"/>
          <w:lang w:val="en-GB"/>
        </w:rPr>
      </w:pPr>
    </w:p>
    <w:p w:rsidR="006C6D99" w:rsidRDefault="006C6D99">
      <w:pPr>
        <w:pStyle w:val="Standard"/>
        <w:jc w:val="center"/>
        <w:rPr>
          <w:b/>
          <w:bCs/>
          <w:color w:val="000000"/>
          <w:sz w:val="28"/>
          <w:szCs w:val="28"/>
          <w:lang w:val="en-GB"/>
        </w:rPr>
      </w:pPr>
    </w:p>
    <w:p w:rsidR="006C6D99" w:rsidRDefault="00370CAC">
      <w:pPr>
        <w:pStyle w:val="Textbody"/>
        <w:jc w:val="center"/>
        <w:rPr>
          <w:b/>
          <w:bCs/>
          <w:color w:val="000000"/>
          <w:sz w:val="28"/>
          <w:szCs w:val="28"/>
          <w:lang w:val="en-GB"/>
        </w:rPr>
      </w:pPr>
      <w:r>
        <w:rPr>
          <w:b/>
          <w:bCs/>
          <w:color w:val="000000"/>
          <w:sz w:val="28"/>
          <w:szCs w:val="28"/>
          <w:lang w:val="en-GB"/>
        </w:rPr>
        <w:t>Tensions in cosmology and prospects for cosmological constraints</w:t>
      </w:r>
      <w:r>
        <w:rPr>
          <w:b/>
          <w:bCs/>
          <w:color w:val="000000"/>
          <w:sz w:val="28"/>
          <w:szCs w:val="28"/>
          <w:lang w:val="en-GB"/>
        </w:rPr>
        <w:br/>
      </w:r>
      <w:r>
        <w:rPr>
          <w:b/>
          <w:bCs/>
          <w:color w:val="000000"/>
          <w:sz w:val="28"/>
          <w:szCs w:val="28"/>
          <w:lang w:val="en-GB"/>
        </w:rPr>
        <w:t xml:space="preserve">from reverberation mapping of </w:t>
      </w:r>
      <w:r>
        <w:rPr>
          <w:b/>
          <w:bCs/>
          <w:color w:val="000000"/>
          <w:sz w:val="28"/>
          <w:szCs w:val="28"/>
          <w:lang w:val="en-GB"/>
        </w:rPr>
        <w:t>active galactic nuclei</w:t>
      </w:r>
    </w:p>
    <w:p w:rsidR="006C6D99" w:rsidRDefault="006C6D99">
      <w:pPr>
        <w:pStyle w:val="Textbody"/>
        <w:jc w:val="center"/>
        <w:rPr>
          <w:b/>
          <w:bCs/>
          <w:color w:val="000000"/>
          <w:sz w:val="28"/>
          <w:szCs w:val="28"/>
          <w:lang w:val="en-GB"/>
        </w:rPr>
      </w:pPr>
    </w:p>
    <w:p w:rsidR="006C6D99" w:rsidRDefault="006C6D99">
      <w:pPr>
        <w:pStyle w:val="Textbody"/>
        <w:jc w:val="center"/>
        <w:rPr>
          <w:b/>
          <w:bCs/>
          <w:color w:val="000000"/>
          <w:sz w:val="28"/>
          <w:szCs w:val="28"/>
          <w:lang w:val="en-GB"/>
        </w:rPr>
      </w:pPr>
    </w:p>
    <w:p w:rsidR="006C6D99" w:rsidRDefault="00370CAC">
      <w:pPr>
        <w:pStyle w:val="Textbody"/>
        <w:jc w:val="both"/>
        <w:rPr>
          <w:lang w:val="en-US"/>
        </w:rPr>
      </w:pPr>
      <w:r>
        <w:rPr>
          <w:lang w:val="en-US"/>
        </w:rPr>
        <w:t>Current cosmology is at the cross-roads: enormous sucess of standard LambdaCDM model is undermined by the rumors of tensions. The most basic tension is the problem of the disagreement of the Hubble constant measured from the cosmic</w:t>
      </w:r>
      <w:r>
        <w:rPr>
          <w:lang w:val="en-US"/>
        </w:rPr>
        <w:t xml:space="preserve"> microwave background and from the local measurements of the expnasion rate, but a few more tensions are under consideration. I will review the issue, and I will report our recent cosmological results based on reverberation measurement of active galactic n</w:t>
      </w:r>
      <w:r>
        <w:rPr>
          <w:lang w:val="en-US"/>
        </w:rPr>
        <w:t>uclei (AGN). I will also review the problems and prospects of Hubble constant measurement from this technique.</w:t>
      </w:r>
    </w:p>
    <w:p w:rsidR="006C6D99" w:rsidRDefault="006C6D99">
      <w:pPr>
        <w:pStyle w:val="Standard"/>
      </w:pPr>
    </w:p>
    <w:p w:rsidR="006C6D99" w:rsidRDefault="006C6D99">
      <w:pPr>
        <w:pStyle w:val="Standard"/>
        <w:jc w:val="both"/>
      </w:pPr>
    </w:p>
    <w:p w:rsidR="006C6D99" w:rsidRDefault="00370CAC">
      <w:pPr>
        <w:pStyle w:val="Textbody"/>
        <w:jc w:val="both"/>
      </w:pPr>
      <w:r>
        <w:tab/>
        <w:t>Serdecznie zapraszam,</w:t>
      </w:r>
    </w:p>
    <w:p w:rsidR="006C6D99" w:rsidRDefault="00370CAC">
      <w:pPr>
        <w:pStyle w:val="Textbody"/>
        <w:jc w:val="both"/>
      </w:pPr>
      <w:r>
        <w:t xml:space="preserve">               </w:t>
      </w:r>
      <w:r>
        <w:rPr>
          <w:lang w:val="en-US"/>
        </w:rPr>
        <w:t>Agnieszka Majczyna</w:t>
      </w:r>
    </w:p>
    <w:p w:rsidR="006C6D99" w:rsidRDefault="006C6D99">
      <w:pPr>
        <w:pStyle w:val="Standard"/>
      </w:pPr>
    </w:p>
    <w:sectPr w:rsidR="006C6D99">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AC" w:rsidRDefault="00370CAC">
      <w:r>
        <w:separator/>
      </w:r>
    </w:p>
  </w:endnote>
  <w:endnote w:type="continuationSeparator" w:id="0">
    <w:p w:rsidR="00370CAC" w:rsidRDefault="0037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AC" w:rsidRDefault="00370CAC">
      <w:r>
        <w:rPr>
          <w:color w:val="000000"/>
        </w:rPr>
        <w:ptab w:relativeTo="margin" w:alignment="center" w:leader="none"/>
      </w:r>
    </w:p>
  </w:footnote>
  <w:footnote w:type="continuationSeparator" w:id="0">
    <w:p w:rsidR="00370CAC" w:rsidRDefault="00370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C6D99"/>
    <w:rsid w:val="00262F70"/>
    <w:rsid w:val="00370CAC"/>
    <w:rsid w:val="006C6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5A99986A-862D-44F0-BE7B-2E44D2E1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2022-01-05T12:11:00Z</dcterms:created>
  <dcterms:modified xsi:type="dcterms:W3CDTF">2022-01-05T12:11:00Z</dcterms:modified>
</cp:coreProperties>
</file>