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98D" w:rsidRDefault="00B63D24">
      <w:pPr>
        <w:pStyle w:val="Standard"/>
        <w:jc w:val="center"/>
      </w:pPr>
      <w:bookmarkStart w:id="0" w:name="_GoBack"/>
      <w:bookmarkEnd w:id="0"/>
      <w:r>
        <w:rPr>
          <w:rFonts w:ascii="Nimbus Roman No9 L" w:hAnsi="Nimbus Roman No9 L"/>
          <w:b/>
          <w:bCs/>
          <w:sz w:val="32"/>
          <w:szCs w:val="32"/>
        </w:rPr>
        <w:t>Seminarium Astrofizyczne</w:t>
      </w:r>
    </w:p>
    <w:p w:rsidR="0026398D" w:rsidRDefault="0026398D">
      <w:pPr>
        <w:pStyle w:val="Standard"/>
        <w:jc w:val="center"/>
        <w:rPr>
          <w:rFonts w:ascii="Nimbus Roman No9 L" w:hAnsi="Nimbus Roman No9 L"/>
          <w:b/>
          <w:bCs/>
          <w:sz w:val="12"/>
          <w:szCs w:val="12"/>
        </w:rPr>
      </w:pPr>
    </w:p>
    <w:p w:rsidR="0026398D" w:rsidRDefault="00B63D24">
      <w:pPr>
        <w:pStyle w:val="Standard"/>
        <w:jc w:val="center"/>
        <w:rPr>
          <w:sz w:val="28"/>
          <w:szCs w:val="28"/>
          <w:lang w:val="en-GB"/>
        </w:rPr>
      </w:pPr>
      <w:proofErr w:type="spellStart"/>
      <w:r>
        <w:rPr>
          <w:rFonts w:ascii="Nimbus Roman No9 L" w:hAnsi="Nimbus Roman No9 L"/>
          <w:sz w:val="28"/>
          <w:szCs w:val="28"/>
          <w:lang w:val="en-GB"/>
        </w:rPr>
        <w:t>wtorek</w:t>
      </w:r>
      <w:proofErr w:type="spellEnd"/>
      <w:r>
        <w:rPr>
          <w:rFonts w:ascii="Nimbus Roman No9 L" w:hAnsi="Nimbus Roman No9 L"/>
          <w:sz w:val="28"/>
          <w:szCs w:val="28"/>
          <w:lang w:val="en-GB"/>
        </w:rPr>
        <w:t xml:space="preserve"> 20.04.2021</w:t>
      </w:r>
      <w:r>
        <w:rPr>
          <w:rFonts w:ascii="Nimbus Roman No9 L" w:hAnsi="Nimbus Roman No9 L"/>
          <w:sz w:val="28"/>
          <w:szCs w:val="28"/>
          <w:lang w:val="en-GB"/>
        </w:rPr>
        <w:t xml:space="preserve"> </w:t>
      </w:r>
      <w:proofErr w:type="spellStart"/>
      <w:r>
        <w:rPr>
          <w:rFonts w:ascii="Nimbus Roman No9 L" w:hAnsi="Nimbus Roman No9 L"/>
          <w:sz w:val="28"/>
          <w:szCs w:val="28"/>
          <w:lang w:val="en-GB"/>
        </w:rPr>
        <w:t>godz</w:t>
      </w:r>
      <w:proofErr w:type="spellEnd"/>
      <w:r>
        <w:rPr>
          <w:rFonts w:ascii="Nimbus Roman No9 L" w:hAnsi="Nimbus Roman No9 L"/>
          <w:sz w:val="28"/>
          <w:szCs w:val="28"/>
          <w:lang w:val="en-GB"/>
        </w:rPr>
        <w:t xml:space="preserve">. </w:t>
      </w:r>
      <w:r>
        <w:rPr>
          <w:rFonts w:ascii="Nimbus Roman No9 L" w:hAnsi="Nimbus Roman No9 L"/>
          <w:color w:val="000000"/>
          <w:sz w:val="28"/>
          <w:szCs w:val="28"/>
          <w:lang w:val="en-GB"/>
        </w:rPr>
        <w:t>12:30</w:t>
      </w:r>
    </w:p>
    <w:p w:rsidR="0026398D" w:rsidRDefault="0026398D">
      <w:pPr>
        <w:pStyle w:val="Standard"/>
        <w:jc w:val="center"/>
        <w:rPr>
          <w:rFonts w:ascii="Nimbus Roman No9 L" w:hAnsi="Nimbus Roman No9 L"/>
          <w:b/>
          <w:bCs/>
          <w:color w:val="FF0000"/>
        </w:rPr>
      </w:pPr>
    </w:p>
    <w:p w:rsidR="0026398D" w:rsidRDefault="00B63D24">
      <w:pPr>
        <w:pStyle w:val="Standard"/>
        <w:jc w:val="center"/>
        <w:rPr>
          <w:rFonts w:ascii="Nimbus Roman No9 L" w:hAnsi="Nimbus Roman No9 L"/>
          <w:color w:val="0E71EB"/>
          <w:sz w:val="28"/>
          <w:szCs w:val="28"/>
        </w:rPr>
      </w:pPr>
      <w:r>
        <w:rPr>
          <w:rFonts w:ascii="Nimbus Roman No9 L" w:hAnsi="Nimbus Roman No9 L"/>
          <w:color w:val="0E71EB"/>
          <w:sz w:val="28"/>
          <w:szCs w:val="28"/>
        </w:rPr>
        <w:t>https://www.gotomeet.me/NCBJmeetings/seminarium-astrofizyczne</w:t>
      </w:r>
    </w:p>
    <w:p w:rsidR="0026398D" w:rsidRDefault="00B63D24">
      <w:pPr>
        <w:pStyle w:val="Standard"/>
        <w:jc w:val="center"/>
        <w:rPr>
          <w:rFonts w:ascii="Nimbus Roman No9 L" w:hAnsi="Nimbus Roman No9 L"/>
          <w:sz w:val="28"/>
        </w:rPr>
      </w:pPr>
      <w:r>
        <w:rPr>
          <w:rFonts w:ascii="Nimbus Roman No9 L" w:hAnsi="Nimbus Roman No9 L"/>
          <w:color w:val="000000"/>
          <w:sz w:val="28"/>
          <w:szCs w:val="28"/>
        </w:rPr>
        <w:t xml:space="preserve">ID </w:t>
      </w:r>
      <w:r>
        <w:rPr>
          <w:rFonts w:ascii="Nimbus Roman No9 L" w:hAnsi="Nimbus Roman No9 L"/>
          <w:sz w:val="28"/>
        </w:rPr>
        <w:t xml:space="preserve">349-387-373     </w:t>
      </w:r>
    </w:p>
    <w:p w:rsidR="0026398D" w:rsidRDefault="00B63D24">
      <w:pPr>
        <w:pStyle w:val="Standard"/>
        <w:jc w:val="center"/>
        <w:rPr>
          <w:rFonts w:ascii="Nimbus Roman No9 L" w:hAnsi="Nimbus Roman No9 L"/>
          <w:sz w:val="28"/>
        </w:rPr>
      </w:pPr>
      <w:proofErr w:type="spellStart"/>
      <w:r>
        <w:rPr>
          <w:rFonts w:ascii="Nimbus Roman No9 L" w:hAnsi="Nimbus Roman No9 L"/>
          <w:sz w:val="28"/>
          <w:szCs w:val="28"/>
        </w:rPr>
        <w:t>Password</w:t>
      </w:r>
      <w:proofErr w:type="spellEnd"/>
      <w:r>
        <w:rPr>
          <w:rFonts w:ascii="Nimbus Roman No9 L" w:hAnsi="Nimbus Roman No9 L"/>
          <w:sz w:val="28"/>
          <w:szCs w:val="28"/>
        </w:rPr>
        <w:t xml:space="preserve">: </w:t>
      </w:r>
      <w:proofErr w:type="spellStart"/>
      <w:r>
        <w:rPr>
          <w:rFonts w:ascii="Nimbus Roman No9 L" w:hAnsi="Nimbus Roman No9 L"/>
          <w:sz w:val="28"/>
          <w:szCs w:val="28"/>
        </w:rPr>
        <w:t>AstroSemi</w:t>
      </w:r>
      <w:proofErr w:type="spellEnd"/>
    </w:p>
    <w:p w:rsidR="0026398D" w:rsidRDefault="0026398D">
      <w:pPr>
        <w:pStyle w:val="Standard"/>
        <w:jc w:val="center"/>
        <w:rPr>
          <w:rFonts w:ascii="Nimbus Roman No9 L" w:hAnsi="Nimbus Roman No9 L"/>
          <w:b/>
          <w:bCs/>
          <w:sz w:val="28"/>
          <w:szCs w:val="28"/>
        </w:rPr>
      </w:pPr>
    </w:p>
    <w:p w:rsidR="0026398D" w:rsidRDefault="00B63D24">
      <w:pPr>
        <w:pStyle w:val="Standard"/>
        <w:jc w:val="center"/>
        <w:rPr>
          <w:rFonts w:ascii="Nimbus Roman No9 L" w:hAnsi="Nimbus Roman No9 L"/>
          <w:b/>
          <w:color w:val="000000"/>
          <w:sz w:val="32"/>
          <w:szCs w:val="32"/>
          <w:shd w:val="clear" w:color="auto" w:fill="FFFFFF"/>
        </w:rPr>
      </w:pPr>
      <w:bookmarkStart w:id="1" w:name="spnR"/>
      <w:bookmarkEnd w:id="1"/>
      <w:proofErr w:type="spellStart"/>
      <w:r>
        <w:rPr>
          <w:rFonts w:ascii="Nimbus Roman No9 L" w:hAnsi="Nimbus Roman No9 L"/>
          <w:b/>
          <w:color w:val="000000"/>
          <w:sz w:val="32"/>
          <w:szCs w:val="32"/>
          <w:shd w:val="clear" w:color="auto" w:fill="FFFFFF"/>
        </w:rPr>
        <w:t>Gianluca</w:t>
      </w:r>
      <w:proofErr w:type="spellEnd"/>
      <w:r>
        <w:rPr>
          <w:rFonts w:ascii="Nimbus Roman No9 L" w:hAnsi="Nimbus Roman No9 L"/>
          <w:b/>
          <w:color w:val="000000"/>
          <w:sz w:val="32"/>
          <w:szCs w:val="32"/>
          <w:shd w:val="clear" w:color="auto" w:fill="FFFFFF"/>
        </w:rPr>
        <w:t xml:space="preserve"> </w:t>
      </w:r>
      <w:proofErr w:type="spellStart"/>
      <w:r>
        <w:rPr>
          <w:rFonts w:ascii="Nimbus Roman No9 L" w:hAnsi="Nimbus Roman No9 L"/>
          <w:b/>
          <w:color w:val="000000"/>
          <w:sz w:val="32"/>
          <w:szCs w:val="32"/>
          <w:shd w:val="clear" w:color="auto" w:fill="FFFFFF"/>
        </w:rPr>
        <w:t>Castignani</w:t>
      </w:r>
      <w:proofErr w:type="spellEnd"/>
    </w:p>
    <w:p w:rsidR="0026398D" w:rsidRDefault="0026398D">
      <w:pPr>
        <w:pStyle w:val="Standard"/>
        <w:jc w:val="center"/>
        <w:rPr>
          <w:rFonts w:ascii="Nimbus Roman No9 L" w:hAnsi="Nimbus Roman No9 L"/>
          <w:sz w:val="12"/>
          <w:szCs w:val="12"/>
          <w:lang w:val="en-US"/>
        </w:rPr>
      </w:pPr>
    </w:p>
    <w:p w:rsidR="0026398D" w:rsidRDefault="00B63D24">
      <w:pPr>
        <w:pStyle w:val="Standard"/>
        <w:jc w:val="center"/>
        <w:rPr>
          <w:sz w:val="22"/>
          <w:szCs w:val="22"/>
        </w:rPr>
      </w:pPr>
      <w:bookmarkStart w:id="2" w:name="tabEventDetails"/>
      <w:bookmarkEnd w:id="2"/>
      <w:r>
        <w:rPr>
          <w:rFonts w:ascii="Nimbus Roman No9 L" w:hAnsi="Nimbus Roman No9 L"/>
          <w:sz w:val="22"/>
          <w:szCs w:val="22"/>
          <w:lang w:val="en-US"/>
        </w:rPr>
        <w:t>(University of Bologna, Italy)</w:t>
      </w:r>
    </w:p>
    <w:p w:rsidR="0026398D" w:rsidRDefault="0026398D">
      <w:pPr>
        <w:pStyle w:val="Standard"/>
        <w:jc w:val="center"/>
        <w:rPr>
          <w:rFonts w:ascii="Nimbus Roman No9 L" w:hAnsi="Nimbus Roman No9 L"/>
          <w:color w:val="000000"/>
          <w:lang w:val="en-GB"/>
        </w:rPr>
      </w:pPr>
    </w:p>
    <w:p w:rsidR="0026398D" w:rsidRDefault="0026398D">
      <w:pPr>
        <w:pStyle w:val="Standard"/>
        <w:jc w:val="center"/>
        <w:rPr>
          <w:rFonts w:ascii="Nimbus Roman No9 L" w:hAnsi="Nimbus Roman No9 L"/>
          <w:color w:val="000000"/>
          <w:lang w:val="en-GB"/>
        </w:rPr>
      </w:pPr>
    </w:p>
    <w:p w:rsidR="0026398D" w:rsidRDefault="00B63D24">
      <w:pPr>
        <w:pStyle w:val="Standard"/>
        <w:jc w:val="center"/>
        <w:rPr>
          <w:rFonts w:ascii="Nimbus Roman No9 L" w:hAnsi="Nimbus Roman No9 L"/>
          <w:b/>
          <w:bCs/>
          <w:color w:val="000000"/>
          <w:sz w:val="32"/>
          <w:szCs w:val="32"/>
          <w:lang w:val="en-GB"/>
        </w:rPr>
      </w:pPr>
      <w:bookmarkStart w:id="3" w:name="tabEventDetails1"/>
      <w:bookmarkEnd w:id="3"/>
      <w:r>
        <w:rPr>
          <w:rStyle w:val="StrongEmphasis"/>
          <w:color w:val="0E101A"/>
          <w:lang w:val="en-GB"/>
        </w:rPr>
        <w:t>Environmental processing in and around clusters.</w:t>
      </w:r>
    </w:p>
    <w:p w:rsidR="0026398D" w:rsidRDefault="0026398D">
      <w:pPr>
        <w:pStyle w:val="Textbody"/>
        <w:spacing w:after="0"/>
        <w:jc w:val="center"/>
        <w:rPr>
          <w:rFonts w:ascii="Nimbus Roman No9 L" w:hAnsi="Nimbus Roman No9 L"/>
          <w:b/>
          <w:bCs/>
          <w:color w:val="000000"/>
          <w:sz w:val="32"/>
          <w:szCs w:val="32"/>
          <w:lang w:val="en-GB"/>
        </w:rPr>
      </w:pPr>
    </w:p>
    <w:p w:rsidR="0026398D" w:rsidRDefault="00B63D24">
      <w:pPr>
        <w:pStyle w:val="Standard"/>
        <w:jc w:val="both"/>
        <w:rPr>
          <w:rFonts w:ascii="Nimbus Roman No9 L" w:hAnsi="Nimbus Roman No9 L"/>
          <w:color w:val="000000"/>
          <w:sz w:val="28"/>
          <w:szCs w:val="28"/>
          <w:lang w:val="en-GB"/>
        </w:rPr>
      </w:pPr>
      <w:bookmarkStart w:id="4" w:name="tabEventDetails2"/>
      <w:bookmarkEnd w:id="4"/>
      <w:r>
        <w:rPr>
          <w:rFonts w:ascii="Nimbus Roman No9 L" w:hAnsi="Nimbus Roman No9 L"/>
          <w:color w:val="000000"/>
          <w:sz w:val="28"/>
          <w:szCs w:val="28"/>
          <w:lang w:val="en-GB"/>
        </w:rPr>
        <w:t xml:space="preserve">Galaxy clusters are the most </w:t>
      </w:r>
      <w:r>
        <w:rPr>
          <w:rFonts w:ascii="Nimbus Roman No9 L" w:hAnsi="Nimbus Roman No9 L"/>
          <w:color w:val="000000"/>
          <w:sz w:val="28"/>
          <w:szCs w:val="28"/>
          <w:lang w:val="en-GB"/>
        </w:rPr>
        <w:t>massive gravitationally bound structures in the Universe. They are the sites where exceptional morphological transformations of galaxies occur, driven by their interactions within the complex cosmic web. Clusters are thus excellent laboratories to study ga</w:t>
      </w:r>
      <w:r>
        <w:rPr>
          <w:rFonts w:ascii="Nimbus Roman No9 L" w:hAnsi="Nimbus Roman No9 L"/>
          <w:color w:val="000000"/>
          <w:sz w:val="28"/>
          <w:szCs w:val="28"/>
          <w:lang w:val="en-GB"/>
        </w:rPr>
        <w:t>laxy evolution in extreme regimes. I will present the results of a large campaign based on IRAM facilities (30m and NOEMA) and targeting in mm different samples of galaxies in and around clusters. The final goal of the project is to evaluate the role of de</w:t>
      </w:r>
      <w:r>
        <w:rPr>
          <w:rFonts w:ascii="Nimbus Roman No9 L" w:hAnsi="Nimbus Roman No9 L"/>
          <w:color w:val="000000"/>
          <w:sz w:val="28"/>
          <w:szCs w:val="28"/>
          <w:lang w:val="en-GB"/>
        </w:rPr>
        <w:t>nse mega-parsec scale environments in processing cold gas of galaxies. The following samples of galaxies will be discussed. i) A large sample of distant ~30 brightest cluster galaxies observed in CO, over a broad range of redshift (z~0.2-2.6). They are dra</w:t>
      </w:r>
      <w:r>
        <w:rPr>
          <w:rFonts w:ascii="Nimbus Roman No9 L" w:hAnsi="Nimbus Roman No9 L"/>
          <w:color w:val="000000"/>
          <w:sz w:val="28"/>
          <w:szCs w:val="28"/>
          <w:lang w:val="en-GB"/>
        </w:rPr>
        <w:t xml:space="preserve">wn from CLASH, COSMOS, </w:t>
      </w:r>
      <w:proofErr w:type="spellStart"/>
      <w:r>
        <w:rPr>
          <w:rFonts w:ascii="Nimbus Roman No9 L" w:hAnsi="Nimbus Roman No9 L"/>
          <w:color w:val="000000"/>
          <w:sz w:val="28"/>
          <w:szCs w:val="28"/>
          <w:lang w:val="en-GB"/>
        </w:rPr>
        <w:t>SpARCS</w:t>
      </w:r>
      <w:proofErr w:type="spellEnd"/>
      <w:r>
        <w:rPr>
          <w:rFonts w:ascii="Nimbus Roman No9 L" w:hAnsi="Nimbus Roman No9 L"/>
          <w:color w:val="000000"/>
          <w:sz w:val="28"/>
          <w:szCs w:val="28"/>
          <w:lang w:val="en-GB"/>
        </w:rPr>
        <w:t>, and DES deep fields. ii) A large sample of distant, intermediate redshift z~0.2-0.5, cluster LIRGs (luminous infrared galaxies), which have been observed in CO with the NOEMA interferometer and are drawn from the Herschel Len</w:t>
      </w:r>
      <w:r>
        <w:rPr>
          <w:rFonts w:ascii="Nimbus Roman No9 L" w:hAnsi="Nimbus Roman No9 L"/>
          <w:color w:val="000000"/>
          <w:sz w:val="28"/>
          <w:szCs w:val="28"/>
          <w:lang w:val="en-GB"/>
        </w:rPr>
        <w:t>sing Survey (HLS) and the Local Cluster Substructure Survey (</w:t>
      </w:r>
      <w:proofErr w:type="spellStart"/>
      <w:r>
        <w:rPr>
          <w:rFonts w:ascii="Nimbus Roman No9 L" w:hAnsi="Nimbus Roman No9 L"/>
          <w:color w:val="000000"/>
          <w:sz w:val="28"/>
          <w:szCs w:val="28"/>
          <w:lang w:val="en-GB"/>
        </w:rPr>
        <w:t>LoCuSS</w:t>
      </w:r>
      <w:proofErr w:type="spellEnd"/>
      <w:r>
        <w:rPr>
          <w:rFonts w:ascii="Nimbus Roman No9 L" w:hAnsi="Nimbus Roman No9 L"/>
          <w:color w:val="000000"/>
          <w:sz w:val="28"/>
          <w:szCs w:val="28"/>
          <w:lang w:val="en-GB"/>
        </w:rPr>
        <w:t>). iii) I will also present ongoing results of a large campaign with the aim to evaluate the pre-processing of atomic (HI) and molecular (CO) gas of galaxies before they fall into the clust</w:t>
      </w:r>
      <w:r>
        <w:rPr>
          <w:rFonts w:ascii="Nimbus Roman No9 L" w:hAnsi="Nimbus Roman No9 L"/>
          <w:color w:val="000000"/>
          <w:sz w:val="28"/>
          <w:szCs w:val="28"/>
          <w:lang w:val="en-GB"/>
        </w:rPr>
        <w:t>er core. The sample comprises 245 galaxies in cosmological filaments, up to several virial radii around Virgo, the benchmark cluster in the local Universe. The outlined studies reveal a complex scenario, where large-scale structures have a different impact</w:t>
      </w:r>
      <w:r>
        <w:rPr>
          <w:rFonts w:ascii="Nimbus Roman No9 L" w:hAnsi="Nimbus Roman No9 L"/>
          <w:color w:val="000000"/>
          <w:sz w:val="28"/>
          <w:szCs w:val="28"/>
          <w:lang w:val="en-GB"/>
        </w:rPr>
        <w:t xml:space="preserve"> in regulating the star formation </w:t>
      </w:r>
      <w:proofErr w:type="spellStart"/>
      <w:r>
        <w:rPr>
          <w:rFonts w:ascii="Nimbus Roman No9 L" w:hAnsi="Nimbus Roman No9 L"/>
          <w:color w:val="000000"/>
          <w:sz w:val="28"/>
          <w:szCs w:val="28"/>
          <w:lang w:val="en-GB"/>
        </w:rPr>
        <w:t>fueling</w:t>
      </w:r>
      <w:proofErr w:type="spellEnd"/>
      <w:r>
        <w:rPr>
          <w:rFonts w:ascii="Nimbus Roman No9 L" w:hAnsi="Nimbus Roman No9 L"/>
          <w:color w:val="000000"/>
          <w:sz w:val="28"/>
          <w:szCs w:val="28"/>
          <w:lang w:val="en-GB"/>
        </w:rPr>
        <w:t xml:space="preserve"> and mass assembly of the considered galaxies, depending on their morphological type, location with respect to the cluster core, and redshift.</w:t>
      </w:r>
    </w:p>
    <w:p w:rsidR="0026398D" w:rsidRDefault="0026398D">
      <w:pPr>
        <w:pStyle w:val="Textbody"/>
        <w:spacing w:after="0"/>
        <w:jc w:val="both"/>
        <w:rPr>
          <w:rFonts w:ascii="Nimbus Roman No9 L" w:hAnsi="Nimbus Roman No9 L"/>
          <w:color w:val="0E101A"/>
          <w:sz w:val="28"/>
          <w:szCs w:val="28"/>
          <w:lang w:val="en-US"/>
        </w:rPr>
      </w:pPr>
    </w:p>
    <w:p w:rsidR="0026398D" w:rsidRDefault="00B63D24">
      <w:pPr>
        <w:pStyle w:val="Textbody"/>
        <w:spacing w:after="0"/>
        <w:jc w:val="both"/>
        <w:rPr>
          <w:rFonts w:ascii="Nimbus Roman No9 L" w:hAnsi="Nimbus Roman No9 L"/>
        </w:rPr>
      </w:pPr>
      <w:r>
        <w:rPr>
          <w:rFonts w:ascii="Nimbus Roman No9 L" w:hAnsi="Nimbus Roman No9 L"/>
          <w:sz w:val="28"/>
          <w:szCs w:val="28"/>
        </w:rPr>
        <w:t xml:space="preserve">     Serdecznie zapraszam,</w:t>
      </w:r>
    </w:p>
    <w:p w:rsidR="0026398D" w:rsidRDefault="00B63D24">
      <w:pPr>
        <w:pStyle w:val="Textbody"/>
        <w:spacing w:after="0"/>
        <w:jc w:val="both"/>
        <w:rPr>
          <w:rFonts w:ascii="Nimbus Roman No9 L" w:hAnsi="Nimbus Roman No9 L"/>
          <w:sz w:val="28"/>
          <w:szCs w:val="28"/>
        </w:rPr>
      </w:pPr>
      <w:r>
        <w:rPr>
          <w:rFonts w:ascii="Nimbus Roman No9 L" w:hAnsi="Nimbus Roman No9 L"/>
          <w:sz w:val="28"/>
          <w:szCs w:val="28"/>
        </w:rPr>
        <w:t xml:space="preserve">               </w:t>
      </w:r>
      <w:r>
        <w:rPr>
          <w:rFonts w:ascii="Nimbus Roman No9 L" w:hAnsi="Nimbus Roman No9 L"/>
          <w:sz w:val="28"/>
          <w:szCs w:val="28"/>
          <w:lang w:val="en-US"/>
        </w:rPr>
        <w:t>Agnieszka Majczyna</w:t>
      </w:r>
    </w:p>
    <w:sectPr w:rsidR="0026398D">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D24" w:rsidRDefault="00B63D24">
      <w:r>
        <w:separator/>
      </w:r>
    </w:p>
  </w:endnote>
  <w:endnote w:type="continuationSeparator" w:id="0">
    <w:p w:rsidR="00B63D24" w:rsidRDefault="00B6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default"/>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Nimbus Roman No9 L">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D24" w:rsidRDefault="00B63D24">
      <w:r>
        <w:rPr>
          <w:color w:val="000000"/>
        </w:rPr>
        <w:ptab w:relativeTo="margin" w:alignment="center" w:leader="none"/>
      </w:r>
    </w:p>
  </w:footnote>
  <w:footnote w:type="continuationSeparator" w:id="0">
    <w:p w:rsidR="00B63D24" w:rsidRDefault="00B63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6398D"/>
    <w:rsid w:val="0026398D"/>
    <w:rsid w:val="00B63D24"/>
    <w:rsid w:val="00F233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 w:type="character" w:styleId="Uwydatnienie">
    <w:name w:val="Emphasis"/>
    <w:rPr>
      <w:i/>
      <w:iCs/>
    </w:rPr>
  </w:style>
  <w:style w:type="character" w:customStyle="1" w:styleId="StrongEmphasis">
    <w:name w:val="Strong Emphasis"/>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 w:type="character" w:styleId="Uwydatnienie">
    <w:name w:val="Emphasis"/>
    <w:rPr>
      <w:i/>
      <w:iCs/>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1</Pages>
  <Words>296</Words>
  <Characters>1779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1</cp:revision>
  <dcterms:created xsi:type="dcterms:W3CDTF">2016-03-16T10:52:00Z</dcterms:created>
  <dcterms:modified xsi:type="dcterms:W3CDTF">2021-04-15T12:17:00Z</dcterms:modified>
</cp:coreProperties>
</file>