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41" w:rsidRDefault="00333D41">
      <w:pPr>
        <w:pStyle w:val="Standard"/>
        <w:jc w:val="center"/>
      </w:pPr>
      <w:bookmarkStart w:id="0" w:name="_GoBack"/>
      <w:bookmarkEnd w:id="0"/>
    </w:p>
    <w:p w:rsidR="00333D41" w:rsidRDefault="00333D41">
      <w:pPr>
        <w:pStyle w:val="Standard"/>
        <w:jc w:val="center"/>
      </w:pPr>
    </w:p>
    <w:p w:rsidR="00333D41" w:rsidRDefault="00333D41">
      <w:pPr>
        <w:pStyle w:val="Standard"/>
        <w:jc w:val="center"/>
      </w:pPr>
    </w:p>
    <w:p w:rsidR="00333D41" w:rsidRDefault="00A71C9B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Seminarium Astrofizyczne</w:t>
      </w:r>
    </w:p>
    <w:p w:rsidR="00333D41" w:rsidRDefault="00333D41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333D41" w:rsidRDefault="00A71C9B">
      <w:pPr>
        <w:pStyle w:val="Standard"/>
        <w:jc w:val="center"/>
      </w:pPr>
      <w:r>
        <w:rPr>
          <w:rFonts w:ascii="Nimbus Roman No9 L" w:hAnsi="Nimbus Roman No9 L"/>
        </w:rPr>
        <w:t xml:space="preserve">wtorek 24.11.2020 </w:t>
      </w:r>
      <w:r>
        <w:rPr>
          <w:rFonts w:ascii="Nimbus Roman No9 L" w:hAnsi="Nimbus Roman No9 L"/>
          <w:b/>
          <w:bCs/>
          <w:color w:val="FF6666"/>
        </w:rPr>
        <w:t>wyjątkowo</w:t>
      </w:r>
      <w:r>
        <w:rPr>
          <w:rFonts w:ascii="Nimbus Roman No9 L" w:hAnsi="Nimbus Roman No9 L"/>
        </w:rPr>
        <w:t xml:space="preserve"> o godz. </w:t>
      </w:r>
      <w:r>
        <w:rPr>
          <w:rFonts w:ascii="Nimbus Roman No9 L" w:hAnsi="Nimbus Roman No9 L"/>
          <w:b/>
          <w:bCs/>
          <w:color w:val="FF6666"/>
        </w:rPr>
        <w:t>16:00</w:t>
      </w:r>
    </w:p>
    <w:p w:rsidR="00333D41" w:rsidRDefault="00A71C9B">
      <w:pPr>
        <w:pStyle w:val="Standard"/>
        <w:jc w:val="center"/>
      </w:pPr>
      <w:r>
        <w:rPr>
          <w:rFonts w:ascii="Nimbus Roman No9 L" w:hAnsi="Nimbus Roman No9 L"/>
        </w:rPr>
        <w:t>(Tuesday 24.11.2020</w:t>
      </w:r>
      <w:r>
        <w:rPr>
          <w:rFonts w:ascii="Nimbus Roman No9 L" w:hAnsi="Nimbus Roman No9 L"/>
          <w:b/>
          <w:bCs/>
          <w:color w:val="FF6666"/>
        </w:rPr>
        <w:t xml:space="preserve"> exceptionally at 16:00</w:t>
      </w:r>
      <w:r>
        <w:rPr>
          <w:rFonts w:ascii="Nimbus Roman No9 L" w:hAnsi="Nimbus Roman No9 L"/>
          <w:b/>
          <w:bCs/>
        </w:rPr>
        <w:t>)</w:t>
      </w:r>
    </w:p>
    <w:p w:rsidR="00333D41" w:rsidRDefault="00333D41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333D41" w:rsidRDefault="00A71C9B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333D41" w:rsidRDefault="00A71C9B">
      <w:pPr>
        <w:pStyle w:val="Standard"/>
        <w:jc w:val="center"/>
        <w:rPr>
          <w:rFonts w:ascii="Nimbus Roman No9 L" w:hAnsi="Nimbus Roman No9 L"/>
        </w:rPr>
      </w:pPr>
      <w:r>
        <w:rPr>
          <w:rFonts w:ascii="Nimbus Roman No9 L" w:hAnsi="Nimbus Roman No9 L"/>
        </w:rPr>
        <w:t>Password: AstroSemi</w:t>
      </w:r>
    </w:p>
    <w:p w:rsidR="00333D41" w:rsidRDefault="00333D41">
      <w:pPr>
        <w:pStyle w:val="Standard"/>
        <w:jc w:val="center"/>
        <w:rPr>
          <w:rFonts w:ascii="Nimbus Roman No9 L" w:hAnsi="Nimbus Roman No9 L"/>
        </w:rPr>
      </w:pPr>
    </w:p>
    <w:p w:rsidR="00333D41" w:rsidRDefault="00333D41">
      <w:pPr>
        <w:pStyle w:val="Standard"/>
        <w:jc w:val="center"/>
        <w:rPr>
          <w:rFonts w:ascii="Nimbus Roman No9 L" w:hAnsi="Nimbus Roman No9 L"/>
          <w:b/>
          <w:bCs/>
          <w:sz w:val="20"/>
        </w:rPr>
      </w:pPr>
    </w:p>
    <w:p w:rsidR="00333D41" w:rsidRDefault="00333D41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333D41" w:rsidRDefault="00A71C9B">
      <w:pPr>
        <w:pStyle w:val="Textbody"/>
        <w:jc w:val="center"/>
        <w:rPr>
          <w:rFonts w:ascii="Nimbus Roman No9 L" w:hAnsi="Nimbus Roman No9 L"/>
          <w:b/>
          <w:sz w:val="28"/>
          <w:szCs w:val="28"/>
        </w:rPr>
      </w:pPr>
      <w:r>
        <w:rPr>
          <w:rFonts w:ascii="Nimbus Roman No9 L" w:hAnsi="Nimbus Roman No9 L"/>
          <w:b/>
          <w:sz w:val="28"/>
          <w:szCs w:val="28"/>
        </w:rPr>
        <w:t>Przemysław Mróz</w:t>
      </w:r>
    </w:p>
    <w:p w:rsidR="00333D41" w:rsidRDefault="00A71C9B">
      <w:pPr>
        <w:pStyle w:val="Standard"/>
        <w:jc w:val="center"/>
      </w:pPr>
      <w:r>
        <w:rPr>
          <w:rFonts w:ascii="Nimbus Roman No9 L" w:hAnsi="Nimbus Roman No9 L"/>
          <w:sz w:val="20"/>
          <w:szCs w:val="20"/>
          <w:lang w:val="en-US"/>
        </w:rPr>
        <w:t>(</w:t>
      </w:r>
      <w:r>
        <w:rPr>
          <w:rFonts w:ascii="Nimbus Roman No9 L" w:hAnsi="Nimbus Roman No9 L"/>
          <w:sz w:val="20"/>
          <w:szCs w:val="20"/>
        </w:rPr>
        <w:t>Cahill Center for Astronomy and Astrophysics California Institute of Technology</w:t>
      </w:r>
      <w:r>
        <w:rPr>
          <w:sz w:val="20"/>
          <w:szCs w:val="20"/>
          <w:lang w:val="en-US"/>
        </w:rPr>
        <w:t>)</w:t>
      </w:r>
    </w:p>
    <w:p w:rsidR="00333D41" w:rsidRDefault="00333D41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333D41" w:rsidRDefault="00333D41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333D41" w:rsidRDefault="00A71C9B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 xml:space="preserve">Exploring </w:t>
      </w: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the free-floating planet population with gravitational microlensing</w:t>
      </w:r>
    </w:p>
    <w:p w:rsidR="00333D41" w:rsidRDefault="00333D41">
      <w:pPr>
        <w:pStyle w:val="Textbody"/>
        <w:jc w:val="center"/>
        <w:rPr>
          <w:rFonts w:ascii="Nimbus Roman No9 L" w:hAnsi="Nimbus Roman No9 L"/>
          <w:b/>
          <w:bCs/>
          <w:sz w:val="28"/>
          <w:szCs w:val="28"/>
          <w:lang w:val="en-GB"/>
        </w:rPr>
      </w:pPr>
    </w:p>
    <w:p w:rsidR="00333D41" w:rsidRDefault="00A71C9B">
      <w:pPr>
        <w:pStyle w:val="Standard"/>
        <w:jc w:val="both"/>
        <w:rPr>
          <w:rFonts w:ascii="Nimbus Roman No9 L" w:hAnsi="Nimbus Roman No9 L"/>
          <w:lang w:val="en-US"/>
        </w:rPr>
      </w:pPr>
      <w:r>
        <w:rPr>
          <w:rFonts w:ascii="Nimbus Roman No9 L" w:hAnsi="Nimbus Roman No9 L"/>
          <w:lang w:val="en-US"/>
        </w:rPr>
        <w:t xml:space="preserve">Thousands of extrasolar planets have been discovered up to date. Although many of the known exoplanets do not resemble those in our solar system, they have one thing in common - they all </w:t>
      </w:r>
      <w:r>
        <w:rPr>
          <w:rFonts w:ascii="Nimbus Roman No9 L" w:hAnsi="Nimbus Roman No9 L"/>
          <w:lang w:val="en-US"/>
        </w:rPr>
        <w:t>orbit a star. However, theories of planet formation and evolution predict the existence of free-floating planets, gravitationally unattached to any star.</w:t>
      </w:r>
    </w:p>
    <w:p w:rsidR="00333D41" w:rsidRDefault="00A71C9B">
      <w:pPr>
        <w:pStyle w:val="Standard"/>
        <w:jc w:val="both"/>
        <w:rPr>
          <w:rFonts w:ascii="Nimbus Roman No9 L" w:hAnsi="Nimbus Roman No9 L"/>
          <w:lang w:val="en-US"/>
        </w:rPr>
      </w:pPr>
      <w:r>
        <w:rPr>
          <w:rFonts w:ascii="Nimbus Roman No9 L" w:hAnsi="Nimbus Roman No9 L"/>
          <w:lang w:val="en-US"/>
        </w:rPr>
        <w:t>Gravitational microlensing is uniquely suited for finding free-floating planets. I will present the cu</w:t>
      </w:r>
      <w:r>
        <w:rPr>
          <w:rFonts w:ascii="Nimbus Roman No9 L" w:hAnsi="Nimbus Roman No9 L"/>
          <w:lang w:val="en-US"/>
        </w:rPr>
        <w:t>rrent constraints on the frequency and properties of rogue planets in the Milky Way based on long-term observations of microlensing events in the Galactic bulge by the OGLE sky survey. I will also present several of the most promising candidate free-floati</w:t>
      </w:r>
      <w:r>
        <w:rPr>
          <w:rFonts w:ascii="Nimbus Roman No9 L" w:hAnsi="Nimbus Roman No9 L"/>
          <w:lang w:val="en-US"/>
        </w:rPr>
        <w:t>ng planets discovered to date. Finally, I will briefly discuss the future prospects for determining the frequency and mass function of rogue planets by the planned microlensing experiments.</w:t>
      </w:r>
    </w:p>
    <w:p w:rsidR="00333D41" w:rsidRDefault="00333D41">
      <w:pPr>
        <w:pStyle w:val="Standard"/>
      </w:pPr>
    </w:p>
    <w:p w:rsidR="00333D41" w:rsidRDefault="00333D41">
      <w:pPr>
        <w:pStyle w:val="Standard"/>
        <w:jc w:val="both"/>
        <w:rPr>
          <w:rFonts w:ascii="Nimbus Roman No9 L" w:hAnsi="Nimbus Roman No9 L"/>
          <w:lang w:val="en-US"/>
        </w:rPr>
      </w:pPr>
    </w:p>
    <w:p w:rsidR="00333D41" w:rsidRDefault="00A71C9B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333D41" w:rsidRDefault="00A71C9B">
      <w:pPr>
        <w:pStyle w:val="Textbody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>Agnieszka Majczyna</w:t>
      </w:r>
    </w:p>
    <w:p w:rsidR="00333D41" w:rsidRDefault="00333D41">
      <w:pPr>
        <w:pStyle w:val="Standard"/>
        <w:rPr>
          <w:rFonts w:ascii="Nimbus Roman No9 L" w:hAnsi="Nimbus Roman No9 L"/>
        </w:rPr>
      </w:pPr>
    </w:p>
    <w:sectPr w:rsidR="00333D4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9B" w:rsidRDefault="00A71C9B">
      <w:r>
        <w:separator/>
      </w:r>
    </w:p>
  </w:endnote>
  <w:endnote w:type="continuationSeparator" w:id="0">
    <w:p w:rsidR="00A71C9B" w:rsidRDefault="00A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9B" w:rsidRDefault="00A71C9B">
      <w:r>
        <w:rPr>
          <w:color w:val="000000"/>
        </w:rPr>
        <w:separator/>
      </w:r>
    </w:p>
  </w:footnote>
  <w:footnote w:type="continuationSeparator" w:id="0">
    <w:p w:rsidR="00A71C9B" w:rsidRDefault="00A7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D41"/>
    <w:rsid w:val="002C6BD9"/>
    <w:rsid w:val="00333D41"/>
    <w:rsid w:val="00A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2020-11-19T11:43:00Z</dcterms:modified>
</cp:coreProperties>
</file>